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71.025002pt;margin-top:762.474976pt;width:144.080pt;height:.1pt;mso-position-horizontal-relative:page;mso-position-vertical-relative:page;z-index:-90" coordorigin="1421,15249" coordsize="2882,2">
            <v:shape style="position:absolute;left:1421;top:15249;width:2882;height:2" coordorigin="1421,15249" coordsize="2882,0" path="m1421,15249l4302,15249e" filled="f" stroked="t" strokeweight=".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775002pt;margin-top:43.514568pt;width:454.445pt;height:146.129347pt;mso-position-horizontal-relative:page;mso-position-vertical-relative:page;z-index:-89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40" w:right="202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4026" w:right="400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5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847" w:right="8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ТЕЗ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ТЕТ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2" w:right="18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-19" w:right="-39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0"/>
                      <w:w w:val="100"/>
                      <w:position w:val="8"/>
                    </w:rPr>
                    <w:t>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Е.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авоч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5" w:after="0" w:line="410" w:lineRule="atLeast"/>
                    <w:ind w:left="1755" w:right="1735" w:firstLine="-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иоор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лар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лар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ь,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220141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Ми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550003pt;margin-top:217.17392pt;width:419.506pt;height:14pt;mso-position-horizontal-relative:page;mso-position-vertical-relative:page;z-index:-8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-6-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,22,2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236.892609pt;width:324.041001pt;height:14.781305pt;mso-position-horizontal-relative:page;mso-position-vertical-relative:page;z-index:-87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2960,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2930,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2870,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1730,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1715,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1370,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1170.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179993pt;margin-top:237.67392pt;width:142.286001pt;height:14pt;mso-position-horizontal-relative:page;mso-position-vertical-relative:page;z-index:-8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0.61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18),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258.42392pt;width:483.445008pt;height:491.645pt;mso-position-horizontal-relative:page;mso-position-vertical-relative:page;z-index:-8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0.92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21),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2.55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HOO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4.83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4.99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7" w:lineRule="auto"/>
                    <w:ind w:left="20" w:right="-3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23),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14.0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14.3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С19),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18.2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С27),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20.0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С11),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21.9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С15),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23.2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С26),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24.6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25.7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С16),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27.8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С25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30.1,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30.3,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30.4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(2),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30.7,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8" w:after="0" w:line="360" w:lineRule="auto"/>
                    <w:ind w:left="20" w:right="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30.9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38.0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38.5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С12),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38.9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С20),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39.8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42.9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(С,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С10),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43.5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(С,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С13),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46.2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46.9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52.2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53.4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53.9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56.7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69.7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70.4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75.4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78.5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172.6,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72.9,</w:t>
                  </w:r>
                </w:p>
                <w:p>
                  <w:pPr>
                    <w:spacing w:before="0" w:after="0" w:line="355" w:lineRule="auto"/>
                    <w:ind w:left="20" w:right="25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173.1,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173.4,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175.4,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175.5,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175.6,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175.7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(8С,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210.7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С6).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%):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865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(76),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882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(48),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(100).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I)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1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887.3999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64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887.4041.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357" w:lineRule="auto"/>
                    <w:ind w:left="20" w:right="-32" w:firstLine="71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)-B-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-5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4"/>
                      <w:w w:val="100"/>
                    </w:rPr>
                    <w:t>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-6-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4"/>
                      <w:w w:val="100"/>
                    </w:rPr>
                    <w:t>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4"/>
                      <w:w w:val="100"/>
                    </w:rPr>
                    <w:t>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,22,23-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2960,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2875,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1740,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1710,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1410,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1370,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70.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0.76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18),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0.88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28),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0.93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27),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0.99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26),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1.02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19),</w:t>
                  </w:r>
                </w:p>
                <w:p>
                  <w:pPr>
                    <w:spacing w:before="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1.05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21),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2.64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–2.71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HOO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4.93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23),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5.35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22),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5.44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(уш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С28),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С18),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(С,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С21),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С19),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22.9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23.3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С11),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25.6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С15),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28.2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28.7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С16),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28.9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29.5,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29.9,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30.0,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30.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30.2,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8" w:lineRule="auto"/>
                    <w:ind w:left="20" w:right="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30.3,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38.9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С8),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39.3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С10),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39.9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С12),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40.1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С20),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40.6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43.0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43.6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(С,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С13),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52.1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53.7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59.6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69.9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70.7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71.7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С7),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76.1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78.9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173.3,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173.4,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173.7,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174.0,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175.7,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175.9,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176.0,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176.1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(8С,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178.3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С6).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У,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%):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881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(60),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903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(100).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I)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1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903.3972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64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903.3990.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767.890808pt;width:308.295pt;height:26.678112pt;mso-position-horizontal-relative:page;mso-position-vertical-relative:page;z-index:-84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left="20" w:right="-52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Symbol" w:hAnsi="Symbol" w:cs="Symbol" w:eastAsia="Symbol"/>
                      <w:sz w:val="13"/>
                      <w:szCs w:val="13"/>
                      <w:spacing w:val="0"/>
                      <w:w w:val="100"/>
                      <w:position w:val="7"/>
                    </w:rPr>
                    <w:t>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Ав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л.: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375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17)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356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56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15;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5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 </w:t>
                  </w:r>
                  <w:hyperlink r:id="rId5"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  <w:spacing w:val="0"/>
                        <w:w w:val="100"/>
                        <w:position w:val="0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  <w:spacing w:val="-1"/>
                        <w:w w:val="100"/>
                        <w:position w:val="0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  <w:spacing w:val="0"/>
                        <w:w w:val="100"/>
                        <w:position w:val="0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  <w:spacing w:val="-1"/>
                        <w:w w:val="100"/>
                        <w:position w:val="0"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  <w:spacing w:val="0"/>
                        <w:w w:val="100"/>
                        <w:position w:val="0"/>
                      </w:rPr>
                      <w:t>in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  <w:spacing w:val="1"/>
                        <w:w w:val="100"/>
                        <w:position w:val="0"/>
                      </w:rPr>
                      <w:t>@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  <w:spacing w:val="0"/>
                        <w:w w:val="100"/>
                        <w:position w:val="0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  <w:spacing w:val="-1"/>
                        <w:w w:val="100"/>
                        <w:position w:val="0"/>
                      </w:rPr>
                      <w:t>b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  <w:spacing w:val="0"/>
                        <w:w w:val="100"/>
                        <w:position w:val="0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  <w:spacing w:val="1"/>
                        <w:w w:val="100"/>
                        <w:position w:val="0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  <w:spacing w:val="0"/>
                        <w:w w:val="100"/>
                        <w:position w:val="0"/>
                      </w:rPr>
                      <w:t>h.by</w:t>
                    </w:r>
                  </w:hyperlink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240" w:lineRule="auto"/>
                    <w:ind w:right="1249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5002pt;margin-top:751.474976pt;width:144.080pt;height:12pt;mso-position-horizontal-relative:page;mso-position-vertical-relative:page;z-index:-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vanov@yandex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Redaction</dc:creator>
  <dc:title>УДК (стиль Word “UDK”)</dc:title>
  <dcterms:created xsi:type="dcterms:W3CDTF">2022-06-07T21:45:48Z</dcterms:created>
  <dcterms:modified xsi:type="dcterms:W3CDTF">2022-06-07T21:45:48Z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2022-06-07T00:00:00Z</vt:filetime>
  </property>
</Properties>
</file>