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Таблица 1. Таксономический список типовых штаммов рода </w:t>
      </w:r>
      <w:r>
        <w:rPr>
          <w:rFonts w:cs="Times New Roman" w:ascii="Times New Roman" w:hAnsi="Times New Roman"/>
          <w:sz w:val="24"/>
          <w:szCs w:val="24"/>
          <w:lang w:val="en-US"/>
        </w:rPr>
        <w:t>Bifidobacterium</w:t>
      </w:r>
      <w:r>
        <w:rPr>
          <w:rFonts w:cs="Times New Roman" w:ascii="Times New Roman" w:hAnsi="Times New Roman"/>
          <w:sz w:val="24"/>
          <w:szCs w:val="24"/>
        </w:rPr>
        <w:t>, использованных для филогенетического анализа</w:t>
      </w:r>
    </w:p>
    <w:tbl>
      <w:tblPr>
        <w:tblStyle w:val="a4"/>
        <w:tblW w:w="9633" w:type="dxa"/>
        <w:jc w:val="left"/>
        <w:tblInd w:w="-28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50"/>
        <w:gridCol w:w="4367"/>
        <w:gridCol w:w="2082"/>
        <w:gridCol w:w="2334"/>
      </w:tblGrid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widowControl/>
              <w:bidi w:val="0"/>
              <w:spacing w:lineRule="auto" w:line="360" w:before="0" w:after="0"/>
              <w:ind w:left="340" w:right="283" w:hanging="227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Методика секвенирования  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Охват вариабельных участков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360" w:before="0" w:after="0"/>
              <w:ind w:left="454" w:right="170" w:hanging="34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actinocoloniiforme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DSM 22766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adolescentis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ATCC 15703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aerophilum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TRE 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V2-V9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aesculapii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MRM 3/1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B. angulatum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DSM 20098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animalis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subsp.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animalis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ATCC 25527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animalis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subsp.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lactis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DSM 10140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B. anseris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Goo31D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apri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RP115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V1-V8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asteroides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DSM 20089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aquikefiri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LMG 28769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biavatii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DSM 23969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B. bifidum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JCM 1255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bohemicum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DSM 22767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bombi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DSM 19703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boum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LMG 10736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breve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JCM 1192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callitrichidarum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TRI 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callitrichos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DSM 23973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catenulatum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JCM 1194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catulorum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MRM 8.19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choerinum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LMG 10510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coryneforme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LMG 18911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crudilactis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FR62/b/3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V2-V6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cuniculi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LMG 10738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V1-V8</w:t>
            </w:r>
            <w:bookmarkStart w:id="0" w:name="_GoBack"/>
            <w:bookmarkEnd w:id="0"/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dentium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JCM 1195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eulemuris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LMM E3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faecale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CU3-7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gallicum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LMG 11596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gallinarum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LMG 11586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B. hapali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MRM 8.14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V2-V9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imperatoris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Tam1G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B. indicum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LMG 11587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V1-V8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italicum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Rab10A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kashiwanohense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JCM 15439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lemurum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LMC 13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V2-V9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longum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subsp.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infantis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ATCC 15697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longum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subsp.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longum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JCM 1217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longum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subsp.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suis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LMG 21814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longum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subsp.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suillum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Su 851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magnum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LMG 11591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margollesii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Uis1B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merycicum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LMG 11341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minimum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LMG 11592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V1-V8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mongoliense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DSM 21395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moukalabense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JCM 18751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. myosotis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MRM 5.9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V1-V8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parmae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Uis4E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pseudocatenulatum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JCM 1200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pseudolongum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supsp.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globosum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DSM 20092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pseudolongum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subsp.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pseudolongum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JCM 1205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psychroaerophilum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DSM 22366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pullorum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JCM 1214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 xml:space="preserve">B. ramosum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TRE Mal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V2-V9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reuteri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DSM 23975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ruminantium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DSM 6489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saeculare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LMG 14934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saguini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DSM 23967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scardovii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JCM 12489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stellenboschense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AFB23-3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V2-V9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stercoris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ATCC 15703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subtile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LMG 11597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thermacidophilum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subsp.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porcinum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LMG 21689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thermacidophilum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subsp.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thermacidophilum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LMG 21395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thermophilum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DSM 20212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tissieri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MRM 5.18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Сэнгер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V2-V9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tsurumiense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JCM 13495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  <w:tr>
        <w:trPr/>
        <w:tc>
          <w:tcPr>
            <w:tcW w:w="85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ind w:left="455" w:hanging="36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36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lang w:val="en-US"/>
              </w:rPr>
              <w:t>B. vansinderenii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Tam10B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  <w:lang w:val="en-US"/>
              </w:rPr>
              <w:t>T</w:t>
            </w:r>
          </w:p>
        </w:tc>
        <w:tc>
          <w:tcPr>
            <w:tcW w:w="20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WGS</w:t>
            </w:r>
          </w:p>
        </w:tc>
        <w:tc>
          <w:tcPr>
            <w:tcW w:w="23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V1-V9</w:t>
            </w:r>
          </w:p>
        </w:tc>
      </w:tr>
    </w:tbl>
    <w:p>
      <w:pPr>
        <w:pStyle w:val="ListParagraph"/>
        <w:spacing w:lineRule="auto" w:line="360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Примечание: Сэнгер – секвенирование по Сэнгеру; </w:t>
      </w:r>
      <w:r>
        <w:rPr>
          <w:rFonts w:cs="Times New Roman" w:ascii="Times New Roman" w:hAnsi="Times New Roman"/>
          <w:sz w:val="24"/>
          <w:szCs w:val="24"/>
          <w:lang w:val="en-US"/>
        </w:rPr>
        <w:t>WGS</w:t>
      </w:r>
      <w:r>
        <w:rPr>
          <w:rFonts w:cs="Times New Roman" w:ascii="Times New Roman" w:hAnsi="Times New Roman"/>
          <w:sz w:val="24"/>
          <w:szCs w:val="24"/>
        </w:rPr>
        <w:t xml:space="preserve"> – </w:t>
      </w:r>
      <w:r>
        <w:rPr>
          <w:rFonts w:cs="Times New Roman" w:ascii="Times New Roman" w:hAnsi="Times New Roman"/>
          <w:sz w:val="24"/>
          <w:szCs w:val="24"/>
          <w:lang w:val="en-US"/>
        </w:rPr>
        <w:t>shot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gun</w:t>
      </w:r>
      <w:r>
        <w:rPr>
          <w:rFonts w:cs="Times New Roman" w:ascii="Times New Roman" w:hAnsi="Times New Roman"/>
          <w:sz w:val="24"/>
          <w:szCs w:val="24"/>
        </w:rPr>
        <w:t xml:space="preserve"> секвенирвание генома </w:t>
      </w:r>
    </w:p>
    <w:p>
      <w:pPr>
        <w:pStyle w:val="ListParagraph"/>
        <w:spacing w:lineRule="auto" w:line="360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ind w:left="-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2. Результаты обработки данных метагеномного секвенирования</w:t>
      </w:r>
    </w:p>
    <w:tbl>
      <w:tblPr>
        <w:tblW w:w="8333" w:type="dxa"/>
        <w:jc w:val="left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50"/>
        <w:gridCol w:w="1417"/>
        <w:gridCol w:w="1466"/>
        <w:gridCol w:w="1700"/>
        <w:gridCol w:w="704"/>
        <w:gridCol w:w="866"/>
        <w:gridCol w:w="930"/>
      </w:tblGrid>
      <w:tr>
        <w:trPr>
          <w:trHeight w:val="255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Образцы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Исходное количество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После фильтрации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После нормализации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ASV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MM-fit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Сингл-тоны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77833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61869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547,71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70891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59367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419,44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89825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72760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400,47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76679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62209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586,73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76753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64597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432,48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77741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67737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83996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71123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552,08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88136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77290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355,68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83472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62566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487,68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87322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69233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411,41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78288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58757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410,66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74285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58945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77074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66527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464,08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77979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63854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443,16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73266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61194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349,53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74185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64735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75988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61846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410,29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72548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57139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466,71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82331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67405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438,74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70789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54568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432,8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83032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67717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452,21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84944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72204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494,44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87853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73118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494,27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78124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65504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487,13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80640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68427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380,99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73844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64740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393,51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73313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60507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385,11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79442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63308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497,13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70356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59171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421,47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81126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65553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490,46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76857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63862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465,7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88728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69528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476,69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72792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60832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444,96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85996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71675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431,15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79698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70923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407,1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78699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63285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456,99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70617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509,51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74931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58267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488,53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82035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63261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522,53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D47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88673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71903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52947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548,06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>
      <w:pPr>
        <w:pStyle w:val="Normal"/>
        <w:spacing w:lineRule="auto" w:line="360" w:before="0" w:after="160"/>
        <w:ind w:left="-578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0142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326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LibreOffice/6.0.7.3$Linux_X86_64 LibreOffice_project/00m0$Build-3</Application>
  <Pages>4</Pages>
  <Words>812</Words>
  <Characters>3772</Characters>
  <CharactersWithSpaces>4022</CharactersWithSpaces>
  <Paragraphs>567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2019-11-07T03:29:00Z</dcterms:created>
  <dc:creator>Elisabet</dc:creator>
  <dc:description/>
  <dc:language>ru-RU</dc:language>
  <cp:lastModifiedBy/>
  <dcterms:modified xsi:type="dcterms:W3CDTF">2019-12-18T13:29:12Z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