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FC" w:rsidRPr="00D95AFC" w:rsidRDefault="00D95AFC" w:rsidP="00D95AFC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D95AFC">
        <w:rPr>
          <w:rFonts w:ascii="Times New Roman" w:hAnsi="Times New Roman" w:cs="Times New Roman"/>
          <w:caps/>
          <w:sz w:val="24"/>
          <w:szCs w:val="24"/>
        </w:rPr>
        <w:t>Приложение</w:t>
      </w:r>
    </w:p>
    <w:p w:rsidR="00D95AFC" w:rsidRPr="00D95AFC" w:rsidRDefault="00D95AFC" w:rsidP="00D95AFC">
      <w:pPr>
        <w:pStyle w:val="p"/>
        <w:shd w:val="clear" w:color="auto" w:fill="FFFFFF"/>
        <w:spacing w:before="0" w:beforeAutospacing="0" w:after="0" w:afterAutospacing="0" w:line="360" w:lineRule="auto"/>
        <w:jc w:val="center"/>
        <w:rPr>
          <w:caps/>
          <w:color w:val="000000"/>
        </w:rPr>
      </w:pPr>
      <w:r w:rsidRPr="00D95AFC">
        <w:rPr>
          <w:caps/>
          <w:color w:val="000000"/>
        </w:rPr>
        <w:t xml:space="preserve">РОЛЬ естественного отбора В ФОРМИРОВАНИИ ГЕНЕТИЧЕСКОЙ СТРУКТУРЫ ПОПУЛЯЦИЙ ПО </w:t>
      </w:r>
      <w:r w:rsidRPr="00D95AFC">
        <w:rPr>
          <w:caps/>
          <w:color w:val="000000"/>
          <w:lang w:val="en-US"/>
        </w:rPr>
        <w:t>SNP</w:t>
      </w:r>
      <w:r w:rsidRPr="00D95AFC">
        <w:rPr>
          <w:caps/>
          <w:color w:val="000000"/>
        </w:rPr>
        <w:t>-маркерАМ, связанныМ с индексом массы тела и ожирением</w:t>
      </w:r>
    </w:p>
    <w:p w:rsidR="00D95AFC" w:rsidRPr="00D95AFC" w:rsidRDefault="00D95AFC" w:rsidP="003375CC">
      <w:pPr>
        <w:rPr>
          <w:rFonts w:ascii="Times New Roman" w:hAnsi="Times New Roman" w:cs="Times New Roman"/>
          <w:sz w:val="24"/>
          <w:szCs w:val="24"/>
        </w:rPr>
      </w:pPr>
    </w:p>
    <w:p w:rsidR="00D95AFC" w:rsidRPr="00D95AFC" w:rsidRDefault="00D95AFC" w:rsidP="003375CC">
      <w:pPr>
        <w:rPr>
          <w:rFonts w:ascii="Times New Roman" w:hAnsi="Times New Roman" w:cs="Times New Roman"/>
          <w:sz w:val="24"/>
          <w:szCs w:val="24"/>
        </w:rPr>
      </w:pPr>
    </w:p>
    <w:p w:rsidR="002C1DEC" w:rsidRPr="00DF047C" w:rsidRDefault="002C1DEC" w:rsidP="003375CC">
      <w:pPr>
        <w:rPr>
          <w:rFonts w:ascii="Times New Roman" w:hAnsi="Times New Roman" w:cs="Times New Roman"/>
          <w:sz w:val="24"/>
          <w:szCs w:val="24"/>
        </w:rPr>
      </w:pPr>
      <w:r w:rsidRPr="00DF047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C4E4D">
        <w:rPr>
          <w:rFonts w:ascii="Times New Roman" w:hAnsi="Times New Roman" w:cs="Times New Roman"/>
          <w:sz w:val="24"/>
          <w:szCs w:val="24"/>
        </w:rPr>
        <w:t>1</w:t>
      </w:r>
      <w:r w:rsidR="00E132E2">
        <w:rPr>
          <w:rFonts w:ascii="Times New Roman" w:hAnsi="Times New Roman" w:cs="Times New Roman"/>
          <w:sz w:val="24"/>
          <w:szCs w:val="24"/>
        </w:rPr>
        <w:t xml:space="preserve"> – Значения частот предковых ал</w:t>
      </w:r>
      <w:r w:rsidRPr="00DF047C">
        <w:rPr>
          <w:rFonts w:ascii="Times New Roman" w:hAnsi="Times New Roman" w:cs="Times New Roman"/>
          <w:sz w:val="24"/>
          <w:szCs w:val="24"/>
        </w:rPr>
        <w:t>лелей в и</w:t>
      </w:r>
      <w:r w:rsidR="00224E53">
        <w:rPr>
          <w:rFonts w:ascii="Times New Roman" w:hAnsi="Times New Roman" w:cs="Times New Roman"/>
          <w:sz w:val="24"/>
          <w:szCs w:val="24"/>
        </w:rPr>
        <w:t>сследованных</w:t>
      </w:r>
      <w:r w:rsidRPr="00DF047C">
        <w:rPr>
          <w:rFonts w:ascii="Times New Roman" w:hAnsi="Times New Roman" w:cs="Times New Roman"/>
          <w:sz w:val="24"/>
          <w:szCs w:val="24"/>
        </w:rPr>
        <w:t xml:space="preserve"> популяциях.</w:t>
      </w:r>
    </w:p>
    <w:tbl>
      <w:tblPr>
        <w:tblW w:w="13825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1418"/>
        <w:gridCol w:w="760"/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8C4E4D" w:rsidRPr="00DF047C" w:rsidTr="008C4E4D">
        <w:trPr>
          <w:cantSplit/>
          <w:trHeight w:val="174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E4D" w:rsidRPr="008C4E4D" w:rsidRDefault="008C4E4D" w:rsidP="007B6F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SNP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Предковый аллель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Карелы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Вепсы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Удмурты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Узбеки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Киргизы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Кеты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Тувинцы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Буряты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Якуты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Нивхи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4E4D" w:rsidRPr="00DF047C" w:rsidRDefault="008C4E4D" w:rsidP="007B6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Коряки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rs10182181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0,418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rs1167827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</w:t>
            </w: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BFBFBF" w:themeFill="background1" w:themeFillShade="BF"/>
                <w:lang w:eastAsia="ru-RU"/>
              </w:rPr>
              <w:t>261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0,163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rs12429545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BFBFBF" w:themeFill="background1" w:themeFillShade="BF"/>
                <w:lang w:eastAsia="ru-RU"/>
              </w:rPr>
              <w:t>0,913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0,724</w:t>
            </w:r>
          </w:p>
        </w:tc>
      </w:tr>
      <w:tr w:rsidR="008C4E4D" w:rsidRPr="00DF047C" w:rsidTr="008C4E4D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rs12446632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0,980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rs12940622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BFBFBF" w:themeFill="background1" w:themeFillShade="BF"/>
                <w:lang w:eastAsia="ru-RU"/>
              </w:rPr>
              <w:t>,435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0,214</w:t>
            </w:r>
          </w:p>
        </w:tc>
      </w:tr>
      <w:tr w:rsidR="008C4E4D" w:rsidRPr="00DF047C" w:rsidTr="008C4E4D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rs13107325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0,980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rs1514175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0,744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0,653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rs2033529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BFBFBF" w:themeFill="background1" w:themeFillShade="BF"/>
                <w:lang w:eastAsia="ru-RU"/>
              </w:rPr>
              <w:t>0,876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0,750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rs2531995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0,714</w:t>
            </w:r>
          </w:p>
        </w:tc>
      </w:tr>
      <w:tr w:rsidR="008C4E4D" w:rsidRPr="00DF047C" w:rsidTr="008C4E4D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rs2568958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0,133</w:t>
            </w:r>
          </w:p>
        </w:tc>
      </w:tr>
      <w:tr w:rsidR="008C4E4D" w:rsidRPr="00DF047C" w:rsidTr="008C4E4D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rs3101336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0,133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rs571312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0,878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rs633715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0,500</w:t>
            </w:r>
          </w:p>
        </w:tc>
      </w:tr>
      <w:tr w:rsidR="008C4E4D" w:rsidRPr="00DF047C" w:rsidTr="008C4E4D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rs6804842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0,224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rs6864049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0,857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rs7138803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0,622</w:t>
            </w:r>
          </w:p>
        </w:tc>
      </w:tr>
      <w:tr w:rsidR="008C4E4D" w:rsidRPr="00DF047C" w:rsidTr="008C4E4D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rs7141420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0,271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rs7164727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0,611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0,612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rs7195386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0,552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rs7498665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0,551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rs7531118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0,571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rs7647305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0,125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rs7903146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0,104</w:t>
            </w:r>
          </w:p>
        </w:tc>
      </w:tr>
      <w:tr w:rsidR="008C4E4D" w:rsidRPr="00DF047C" w:rsidTr="00CE6F15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rs8050136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0,417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0,274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0,173</w:t>
            </w:r>
          </w:p>
        </w:tc>
      </w:tr>
      <w:tr w:rsidR="008C4E4D" w:rsidRPr="00DF047C" w:rsidTr="008C4E4D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rs987237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0,750</w:t>
            </w:r>
          </w:p>
        </w:tc>
      </w:tr>
      <w:tr w:rsidR="008C4E4D" w:rsidRPr="00DF047C" w:rsidTr="008C4E4D">
        <w:trPr>
          <w:trHeight w:val="301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D" w:rsidRPr="008C4E4D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rs9941349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DF047C" w:rsidRDefault="008C4E4D" w:rsidP="007B6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0,549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E4D" w:rsidRPr="00CE6F15" w:rsidRDefault="008C4E4D" w:rsidP="007B6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0,813</w:t>
            </w:r>
          </w:p>
        </w:tc>
      </w:tr>
    </w:tbl>
    <w:p w:rsidR="002C1DEC" w:rsidRPr="00DF047C" w:rsidRDefault="003375CC" w:rsidP="002C1DEC">
      <w:pPr>
        <w:rPr>
          <w:rFonts w:ascii="Times New Roman" w:hAnsi="Times New Roman" w:cs="Times New Roman"/>
          <w:sz w:val="24"/>
          <w:szCs w:val="24"/>
        </w:rPr>
      </w:pPr>
      <w:r w:rsidRPr="00DF047C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CE6F15">
        <w:rPr>
          <w:rFonts w:ascii="Times New Roman" w:hAnsi="Times New Roman" w:cs="Times New Roman"/>
          <w:sz w:val="24"/>
          <w:szCs w:val="24"/>
        </w:rPr>
        <w:t>Серым цветом</w:t>
      </w:r>
      <w:r w:rsidR="00E454C0" w:rsidRPr="00DF047C">
        <w:rPr>
          <w:rFonts w:ascii="Times New Roman" w:hAnsi="Times New Roman" w:cs="Times New Roman"/>
          <w:sz w:val="24"/>
          <w:szCs w:val="24"/>
        </w:rPr>
        <w:t xml:space="preserve"> выделены значения, где уровень значимости равновесия Харди-</w:t>
      </w:r>
      <w:proofErr w:type="spellStart"/>
      <w:r w:rsidR="00E454C0" w:rsidRPr="00DF047C">
        <w:rPr>
          <w:rFonts w:ascii="Times New Roman" w:hAnsi="Times New Roman" w:cs="Times New Roman"/>
          <w:sz w:val="24"/>
          <w:szCs w:val="24"/>
        </w:rPr>
        <w:t>Вайнберга</w:t>
      </w:r>
      <w:proofErr w:type="spellEnd"/>
      <w:r w:rsidR="00E454C0" w:rsidRPr="00DF047C">
        <w:rPr>
          <w:rFonts w:ascii="Times New Roman" w:hAnsi="Times New Roman" w:cs="Times New Roman"/>
          <w:sz w:val="24"/>
          <w:szCs w:val="24"/>
        </w:rPr>
        <w:t xml:space="preserve"> меньше 0,05.</w:t>
      </w:r>
    </w:p>
    <w:p w:rsidR="002C1DEC" w:rsidRPr="00DF047C" w:rsidRDefault="002C1DEC">
      <w:pPr>
        <w:rPr>
          <w:rFonts w:ascii="Times New Roman" w:hAnsi="Times New Roman" w:cs="Times New Roman"/>
          <w:sz w:val="24"/>
          <w:szCs w:val="24"/>
        </w:rPr>
      </w:pPr>
    </w:p>
    <w:p w:rsidR="008A40F4" w:rsidRPr="00DF047C" w:rsidRDefault="008A40F4">
      <w:pPr>
        <w:rPr>
          <w:rFonts w:ascii="Times New Roman" w:hAnsi="Times New Roman" w:cs="Times New Roman"/>
          <w:sz w:val="24"/>
          <w:szCs w:val="24"/>
        </w:rPr>
      </w:pPr>
    </w:p>
    <w:p w:rsidR="008A40F4" w:rsidRPr="00DF047C" w:rsidRDefault="008A40F4">
      <w:pPr>
        <w:rPr>
          <w:rFonts w:ascii="Times New Roman" w:hAnsi="Times New Roman" w:cs="Times New Roman"/>
          <w:sz w:val="24"/>
          <w:szCs w:val="24"/>
        </w:rPr>
      </w:pPr>
    </w:p>
    <w:p w:rsidR="008A40F4" w:rsidRPr="00DF047C" w:rsidRDefault="008A40F4">
      <w:pPr>
        <w:rPr>
          <w:rFonts w:ascii="Times New Roman" w:hAnsi="Times New Roman" w:cs="Times New Roman"/>
          <w:sz w:val="24"/>
          <w:szCs w:val="24"/>
        </w:rPr>
      </w:pPr>
    </w:p>
    <w:p w:rsidR="008A40F4" w:rsidRPr="00DF047C" w:rsidRDefault="008A40F4">
      <w:pPr>
        <w:rPr>
          <w:rFonts w:ascii="Times New Roman" w:hAnsi="Times New Roman" w:cs="Times New Roman"/>
          <w:sz w:val="24"/>
          <w:szCs w:val="24"/>
        </w:rPr>
      </w:pPr>
    </w:p>
    <w:p w:rsidR="008A40F4" w:rsidRPr="00DF047C" w:rsidRDefault="008A40F4">
      <w:pPr>
        <w:rPr>
          <w:rFonts w:ascii="Times New Roman" w:hAnsi="Times New Roman" w:cs="Times New Roman"/>
          <w:sz w:val="24"/>
          <w:szCs w:val="24"/>
        </w:rPr>
      </w:pPr>
    </w:p>
    <w:p w:rsidR="008A40F4" w:rsidRPr="00DF047C" w:rsidRDefault="008A40F4">
      <w:pPr>
        <w:rPr>
          <w:rFonts w:ascii="Times New Roman" w:hAnsi="Times New Roman" w:cs="Times New Roman"/>
          <w:sz w:val="24"/>
          <w:szCs w:val="24"/>
        </w:rPr>
      </w:pPr>
    </w:p>
    <w:p w:rsidR="00DF047C" w:rsidRPr="00DF047C" w:rsidRDefault="00DF047C">
      <w:pPr>
        <w:rPr>
          <w:rFonts w:ascii="Times New Roman" w:hAnsi="Times New Roman" w:cs="Times New Roman"/>
          <w:sz w:val="24"/>
          <w:szCs w:val="24"/>
        </w:rPr>
      </w:pPr>
      <w:r w:rsidRPr="00DF047C">
        <w:rPr>
          <w:rFonts w:ascii="Times New Roman" w:hAnsi="Times New Roman" w:cs="Times New Roman"/>
          <w:sz w:val="24"/>
          <w:szCs w:val="24"/>
        </w:rPr>
        <w:br w:type="page"/>
      </w:r>
    </w:p>
    <w:p w:rsidR="008A40F4" w:rsidRPr="00DF047C" w:rsidRDefault="008A40F4">
      <w:pPr>
        <w:rPr>
          <w:rFonts w:ascii="Times New Roman" w:hAnsi="Times New Roman" w:cs="Times New Roman"/>
          <w:sz w:val="24"/>
          <w:szCs w:val="24"/>
        </w:rPr>
      </w:pPr>
      <w:r w:rsidRPr="00DF047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8C4E4D" w:rsidRPr="008C4E4D">
        <w:rPr>
          <w:rFonts w:ascii="Times New Roman" w:hAnsi="Times New Roman" w:cs="Times New Roman"/>
          <w:sz w:val="24"/>
          <w:szCs w:val="24"/>
        </w:rPr>
        <w:t>2</w:t>
      </w:r>
      <w:r w:rsidRPr="00DF047C">
        <w:rPr>
          <w:rFonts w:ascii="Times New Roman" w:hAnsi="Times New Roman" w:cs="Times New Roman"/>
          <w:sz w:val="24"/>
          <w:szCs w:val="24"/>
        </w:rPr>
        <w:t xml:space="preserve"> – Корреляция средней </w:t>
      </w:r>
      <w:proofErr w:type="spellStart"/>
      <w:r w:rsidRPr="00DF047C">
        <w:rPr>
          <w:rFonts w:ascii="Times New Roman" w:hAnsi="Times New Roman" w:cs="Times New Roman"/>
          <w:sz w:val="24"/>
          <w:szCs w:val="24"/>
        </w:rPr>
        <w:t>гетерозиготности</w:t>
      </w:r>
      <w:proofErr w:type="spellEnd"/>
      <w:r w:rsidRPr="00DF047C">
        <w:rPr>
          <w:rFonts w:ascii="Times New Roman" w:hAnsi="Times New Roman" w:cs="Times New Roman"/>
          <w:sz w:val="24"/>
          <w:szCs w:val="24"/>
        </w:rPr>
        <w:t xml:space="preserve">  и частот предковых аллелей исследованных </w:t>
      </w:r>
      <w:r w:rsidRPr="00DF047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Pr="00DF047C">
        <w:rPr>
          <w:rFonts w:ascii="Times New Roman" w:hAnsi="Times New Roman" w:cs="Times New Roman"/>
          <w:sz w:val="24"/>
          <w:szCs w:val="24"/>
        </w:rPr>
        <w:t xml:space="preserve"> в популяциях человека с </w:t>
      </w:r>
      <w:proofErr w:type="spellStart"/>
      <w:r w:rsidRPr="00DF047C">
        <w:rPr>
          <w:rFonts w:ascii="Times New Roman" w:hAnsi="Times New Roman" w:cs="Times New Roman"/>
          <w:sz w:val="24"/>
          <w:szCs w:val="24"/>
        </w:rPr>
        <w:t>клим</w:t>
      </w:r>
      <w:r w:rsidR="006F1227" w:rsidRPr="00DF047C">
        <w:rPr>
          <w:rFonts w:ascii="Times New Roman" w:hAnsi="Times New Roman" w:cs="Times New Roman"/>
          <w:sz w:val="24"/>
          <w:szCs w:val="24"/>
        </w:rPr>
        <w:t>а</w:t>
      </w:r>
      <w:r w:rsidRPr="00DF047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DF047C">
        <w:rPr>
          <w:rFonts w:ascii="Times New Roman" w:hAnsi="Times New Roman" w:cs="Times New Roman"/>
          <w:sz w:val="24"/>
          <w:szCs w:val="24"/>
        </w:rPr>
        <w:t>-географическими параметрами и  распространенностью ожирения.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53"/>
        <w:gridCol w:w="727"/>
        <w:gridCol w:w="642"/>
        <w:gridCol w:w="727"/>
        <w:gridCol w:w="642"/>
        <w:gridCol w:w="727"/>
        <w:gridCol w:w="642"/>
        <w:gridCol w:w="718"/>
        <w:gridCol w:w="636"/>
        <w:gridCol w:w="718"/>
        <w:gridCol w:w="636"/>
        <w:gridCol w:w="718"/>
        <w:gridCol w:w="636"/>
        <w:gridCol w:w="718"/>
        <w:gridCol w:w="637"/>
        <w:gridCol w:w="719"/>
        <w:gridCol w:w="637"/>
        <w:gridCol w:w="683"/>
        <w:gridCol w:w="609"/>
        <w:gridCol w:w="722"/>
        <w:gridCol w:w="637"/>
      </w:tblGrid>
      <w:tr w:rsidR="00480516" w:rsidRPr="00DF047C" w:rsidTr="00480516">
        <w:trPr>
          <w:trHeight w:val="2385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SNP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Абсолютная широта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Абсолютная долгота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Среднегодовая температура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 наиболее холодного месяца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 наиболее теплого месяца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Разброс температур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Среднегодовой уровень осадков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относительная влажность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Распространенность ожирения в мировых популяциях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Распространенность ожирения в 12 популяциях Северной Евразии</w:t>
            </w:r>
          </w:p>
        </w:tc>
      </w:tr>
      <w:tr w:rsidR="00480516" w:rsidRPr="00DF047C" w:rsidTr="00480516">
        <w:trPr>
          <w:trHeight w:val="300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8C4E4D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E4D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8C4E4D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E4D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8C4E4D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E4D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8C4E4D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E4D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8C4E4D" w:rsidRDefault="00480516" w:rsidP="0048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4E4D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rs10182181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-0,072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0,671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-0,685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0,362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0,068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-0,333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-0,414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-0,453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0,291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rs1167827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-0,364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-0,678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0,430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0,435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-0,359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-0,342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-0,496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-0,380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0,199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rs12429545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0,158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-0,818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-0,092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0,589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0,572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-0,072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-0,147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0,385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0,530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-0,217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0,666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0,018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rs12446632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-0,157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0,353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0,851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-0,069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0,686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0,814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0,722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0,070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0,679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0,151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0,096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0,571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-0,298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0,347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rs12940622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0,132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-0,661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-0,148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0,383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-0,162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-0,059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0,730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0,418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-0,133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0,810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-0,289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0,646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0,023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rs13107325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-0,398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0,434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0,384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0,385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0,082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-0,227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0,177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0,737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0,812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-0,286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-0,416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0,179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rs1514175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0,097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0,656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0,948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0,653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0,869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0,822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0,438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-0,088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-0,431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0,162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rs2033529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-0,632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0,368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0,529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0,568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0,269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0,107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-0,536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0,362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0,353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0,100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rs2531995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-0,638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0,587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0,497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0,067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-0,444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0,334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0,945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-0,016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-0,480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0,114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rs2568958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-0,808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0,562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-0,144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0,249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rs3101336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-0,808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0,246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0,258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-0,244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0,146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0,562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-0,144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0,249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rs571312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0,074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0,331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0,045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-0,167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-0,025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0,882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-0,423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0,616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0,563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0,541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-0,168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0,601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rs633715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-0,558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-0,456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0,556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0,611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0,353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-0,687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0,481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0,397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0,680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0,015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rs6804842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-0,541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0,169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0,317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0,448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0,416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0,381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-0,345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-0,054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0,750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-0,281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-0,126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0,616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0,033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rs6864049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-0,491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0,523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0,053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0,399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0,141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-0,335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0,043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0,392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0,178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0,292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-0,774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0,003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rs7138803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-0,365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0,053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0,282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0,338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0,799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-0,423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0,672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0,381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-0,217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0,498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rs7141420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-0,304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0,246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0,381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0,226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0,180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-0,442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0,095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0,576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0,085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0,618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-0,018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0,155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rs7164727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-0,242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0,700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0,833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-0,086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0,656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0,457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0,332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-0,094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-0,277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0,384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rs7195386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-0,365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0,946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0,387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0,342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0,407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0,353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0,062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-0,140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0,264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rs7498665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0,961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0,401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0,037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-0,396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-0,142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0,620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0,626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0,178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rs7531118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-0,509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0,283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0,231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-0,222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0,186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0,161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0,340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0,077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-0,385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-0,497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0,100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rs7647305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-0,093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0,586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-0,438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0,193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0,252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0,376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0,359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-0,068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0,691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-0,256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-0,354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-0,326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-0,211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0,511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rs7903146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-0,246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0,142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-0,663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0,329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0,047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0,472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-0,299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0,073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-0,344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-0,567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-0,084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0,212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rs8050136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0,451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-0,706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0,951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-0,030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0,861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0,949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0,912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0,198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0,352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-0,215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0,264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rs987237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-0,532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0,273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0,101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0,062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0,231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-0,344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0,037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0,057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0,739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-0,092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0,589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-0,050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-0,007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0,983</w:t>
            </w:r>
          </w:p>
        </w:tc>
      </w:tr>
      <w:tr w:rsidR="00480516" w:rsidRPr="00DF047C" w:rsidTr="00480516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rs9941349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-0,250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0,135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0,872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0,505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0,975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-0,117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0,489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0,223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0,184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0,449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-0,045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-0,340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0,280</w:t>
            </w:r>
          </w:p>
        </w:tc>
      </w:tr>
      <w:tr w:rsidR="00480516" w:rsidRPr="00DF047C" w:rsidTr="004F1E8E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Не26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0,260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0,121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-0,544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-0,002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0,990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-0,143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0,398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0,236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0,161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0,189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0,263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-0,580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bCs/>
                <w:lang w:eastAsia="ru-RU"/>
              </w:rPr>
              <w:t>-0,401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lang w:eastAsia="ru-RU"/>
              </w:rPr>
              <w:t>0,014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-0,221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480516" w:rsidRPr="00DF047C" w:rsidRDefault="00480516" w:rsidP="0048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4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0,324</w:t>
            </w:r>
          </w:p>
        </w:tc>
      </w:tr>
    </w:tbl>
    <w:p w:rsidR="004F1E8E" w:rsidRDefault="006F1227" w:rsidP="004F1E8E">
      <w:pPr>
        <w:pStyle w:val="Default"/>
      </w:pPr>
      <w:r w:rsidRPr="00DF047C">
        <w:t xml:space="preserve"> </w:t>
      </w:r>
      <w:r w:rsidR="008A40F4" w:rsidRPr="00DF047C">
        <w:t xml:space="preserve">Примечание: He26 –ожидаемая </w:t>
      </w:r>
      <w:proofErr w:type="spellStart"/>
      <w:r w:rsidR="008A40F4" w:rsidRPr="00DF047C">
        <w:t>гетерозиготность</w:t>
      </w:r>
      <w:proofErr w:type="spellEnd"/>
      <w:r w:rsidR="008A40F4" w:rsidRPr="00DF047C">
        <w:t xml:space="preserve"> по 26 </w:t>
      </w:r>
      <w:r w:rsidR="008A40F4" w:rsidRPr="00DF047C">
        <w:rPr>
          <w:lang w:val="en-US"/>
        </w:rPr>
        <w:t>SNP</w:t>
      </w:r>
      <w:r w:rsidR="008A40F4" w:rsidRPr="00DF047C">
        <w:t>.</w:t>
      </w:r>
      <w:r w:rsidRPr="00DF047C">
        <w:t xml:space="preserve"> </w:t>
      </w:r>
      <w:r w:rsidRPr="00DF047C">
        <w:rPr>
          <w:lang w:val="en-US"/>
        </w:rPr>
        <w:t>R</w:t>
      </w:r>
      <w:r w:rsidRPr="00DF047C">
        <w:t xml:space="preserve"> - коэффициент корреляции </w:t>
      </w:r>
      <w:proofErr w:type="spellStart"/>
      <w:r w:rsidRPr="00DF047C">
        <w:t>Спирмена</w:t>
      </w:r>
      <w:proofErr w:type="spellEnd"/>
      <w:r w:rsidRPr="00DF047C">
        <w:t xml:space="preserve">, р – уровень значимости коэффициента корреляции </w:t>
      </w:r>
      <w:proofErr w:type="spellStart"/>
      <w:r w:rsidRPr="00DF047C">
        <w:t>Спирмена</w:t>
      </w:r>
      <w:proofErr w:type="spellEnd"/>
      <w:r w:rsidRPr="00DF047C">
        <w:t>.</w:t>
      </w:r>
      <w:r w:rsidR="004F1E8E">
        <w:t xml:space="preserve"> Серым цветом выделены</w:t>
      </w:r>
      <w:r w:rsidR="004F1E8E" w:rsidRPr="004F1E8E">
        <w:t xml:space="preserve"> </w:t>
      </w:r>
      <w:r w:rsidR="004F1E8E">
        <w:t xml:space="preserve">статистически значимые корреляции (р &lt; 0,05). </w:t>
      </w:r>
    </w:p>
    <w:p w:rsidR="008A40F4" w:rsidRPr="00DF047C" w:rsidRDefault="008A40F4">
      <w:pPr>
        <w:rPr>
          <w:rFonts w:ascii="Times New Roman" w:hAnsi="Times New Roman" w:cs="Times New Roman"/>
          <w:sz w:val="24"/>
          <w:szCs w:val="24"/>
        </w:rPr>
      </w:pPr>
    </w:p>
    <w:p w:rsidR="005D387B" w:rsidRPr="00DF047C" w:rsidRDefault="005D387B">
      <w:pPr>
        <w:rPr>
          <w:rFonts w:ascii="Times New Roman" w:hAnsi="Times New Roman" w:cs="Times New Roman"/>
          <w:sz w:val="24"/>
          <w:szCs w:val="24"/>
        </w:rPr>
      </w:pPr>
    </w:p>
    <w:p w:rsidR="00DF047C" w:rsidRPr="00DF047C" w:rsidRDefault="00DF047C">
      <w:pPr>
        <w:rPr>
          <w:rFonts w:ascii="Times New Roman" w:hAnsi="Times New Roman" w:cs="Times New Roman"/>
          <w:sz w:val="24"/>
          <w:szCs w:val="24"/>
        </w:rPr>
      </w:pPr>
      <w:r w:rsidRPr="00DF047C">
        <w:rPr>
          <w:rFonts w:ascii="Times New Roman" w:hAnsi="Times New Roman" w:cs="Times New Roman"/>
          <w:sz w:val="24"/>
          <w:szCs w:val="24"/>
        </w:rPr>
        <w:br w:type="page"/>
      </w:r>
    </w:p>
    <w:p w:rsidR="00A666E7" w:rsidRDefault="00587F8C">
      <w:pPr>
        <w:rPr>
          <w:rFonts w:ascii="Times New Roman" w:hAnsi="Times New Roman" w:cs="Times New Roman"/>
          <w:sz w:val="24"/>
          <w:szCs w:val="24"/>
        </w:rPr>
      </w:pPr>
      <w:r w:rsidRPr="00587F8C"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587F8C">
        <w:rPr>
          <w:rFonts w:ascii="Times New Roman" w:hAnsi="Times New Roman" w:cs="Times New Roman"/>
          <w:sz w:val="24"/>
          <w:szCs w:val="24"/>
        </w:rPr>
        <w:t xml:space="preserve"> – Показатели теста </w:t>
      </w:r>
      <w:proofErr w:type="spellStart"/>
      <w:r w:rsidRPr="00587F8C">
        <w:rPr>
          <w:rFonts w:ascii="Times New Roman" w:hAnsi="Times New Roman" w:cs="Times New Roman"/>
          <w:sz w:val="24"/>
          <w:szCs w:val="24"/>
        </w:rPr>
        <w:t>Юинса-Ваттерсона</w:t>
      </w:r>
      <w:proofErr w:type="spellEnd"/>
      <w:r w:rsidRPr="00587F8C">
        <w:rPr>
          <w:rFonts w:ascii="Times New Roman" w:hAnsi="Times New Roman" w:cs="Times New Roman"/>
          <w:sz w:val="24"/>
          <w:szCs w:val="24"/>
        </w:rPr>
        <w:t xml:space="preserve"> в популяционных выборках </w:t>
      </w:r>
      <w:r>
        <w:rPr>
          <w:rFonts w:ascii="Times New Roman" w:hAnsi="Times New Roman" w:cs="Times New Roman"/>
          <w:sz w:val="24"/>
          <w:szCs w:val="24"/>
        </w:rPr>
        <w:t>Северной Евразии.</w:t>
      </w:r>
    </w:p>
    <w:tbl>
      <w:tblPr>
        <w:tblW w:w="12456" w:type="dxa"/>
        <w:tblInd w:w="7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591"/>
        <w:gridCol w:w="737"/>
        <w:gridCol w:w="737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A666E7" w:rsidRPr="00A666E7" w:rsidTr="00F25A43">
        <w:trPr>
          <w:cantSplit/>
          <w:trHeight w:val="1456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SNP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KAR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VEP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UDM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1C53A2" w:rsidRDefault="001C53A2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KOMI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UZB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KGS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HAR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KEK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TKT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BUR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YAB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NIV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A666E7" w:rsidRPr="00A666E7" w:rsidRDefault="00A666E7" w:rsidP="00F25A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KOR</w:t>
            </w:r>
          </w:p>
        </w:tc>
      </w:tr>
      <w:tr w:rsidR="00A666E7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66E7" w:rsidRPr="00A666E7" w:rsidRDefault="00A666E7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rs10182181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1A3F61" w:rsidRDefault="001A3F61" w:rsidP="00D95A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0,62</w:t>
            </w:r>
          </w:p>
        </w:tc>
      </w:tr>
      <w:tr w:rsidR="00A666E7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66E7" w:rsidRPr="00A666E7" w:rsidRDefault="00A666E7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D95AFC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666E7" w:rsidRPr="00A666E7" w:rsidRDefault="00A666E7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rs1167827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rs12429545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rs12446632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1A3F61" w:rsidRPr="00A666E7" w:rsidTr="00C720EB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rs12940622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</w:tr>
      <w:tr w:rsidR="001A3F61" w:rsidRPr="00A666E7" w:rsidTr="00C720EB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rs13107325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C720EB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rs1514175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</w:tr>
      <w:tr w:rsidR="001A3F61" w:rsidRPr="00A666E7" w:rsidTr="00C720EB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rs2033529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1A3F61" w:rsidRPr="00A666E7" w:rsidTr="00C720EB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rs2531995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</w:tr>
      <w:tr w:rsidR="001A3F61" w:rsidRPr="00A666E7" w:rsidTr="00C720EB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lastRenderedPageBreak/>
              <w:t>rs2568958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rs3101336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rs571312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1A3F61" w:rsidRPr="00A666E7" w:rsidTr="00C720EB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rs633715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</w:tr>
      <w:tr w:rsidR="001A3F61" w:rsidRPr="00A666E7" w:rsidTr="00C720EB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rs6804842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rs6864049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rs7138803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rs7141420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rs7164727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rs7195386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rs7498665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rs7531118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rs7647305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66E7">
              <w:rPr>
                <w:rFonts w:ascii="Times New Roman" w:hAnsi="Times New Roman" w:cs="Times New Roman"/>
              </w:rPr>
              <w:t>rs7903146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0,70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rs8050136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rs987237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</w:tr>
      <w:tr w:rsidR="001A3F61" w:rsidRPr="00A666E7" w:rsidTr="00CE6F15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rs9941349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  <w:tr w:rsidR="001A3F61" w:rsidRPr="00A666E7" w:rsidTr="00745B00">
        <w:trPr>
          <w:trHeight w:val="376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A3F61" w:rsidRPr="00A666E7" w:rsidRDefault="001A3F61" w:rsidP="00F25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66E7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</w:tr>
    </w:tbl>
    <w:p w:rsidR="00A666E7" w:rsidRPr="00F25A43" w:rsidRDefault="00F25A43" w:rsidP="00F25A43">
      <w:pPr>
        <w:jc w:val="both"/>
        <w:rPr>
          <w:rFonts w:ascii="Times New Roman" w:hAnsi="Times New Roman" w:cs="Times New Roman"/>
          <w:sz w:val="24"/>
          <w:szCs w:val="24"/>
        </w:rPr>
      </w:pPr>
      <w:r w:rsidRPr="00F25A43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KAR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карелы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VEP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вепсы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UDM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удмурты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RUS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русские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KOMI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</w:t>
      </w:r>
      <w:proofErr w:type="spellEnd"/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UZB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узбеки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KGS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киргизы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HAR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ханты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KEK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кеты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TKT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тувинцы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BUR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буряты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YAB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якуты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NIV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нивхи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KOR</w:t>
      </w:r>
      <w:r w:rsidRPr="00884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570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коряки</w:t>
      </w:r>
      <w:r w:rsidRPr="00F25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25A4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25A43">
        <w:rPr>
          <w:rFonts w:ascii="Times New Roman" w:hAnsi="Times New Roman" w:cs="Times New Roman"/>
          <w:sz w:val="24"/>
          <w:szCs w:val="24"/>
        </w:rPr>
        <w:t xml:space="preserve"> – наблюдаемые и ожидаемые из гипотезы селективной нейтральности значения </w:t>
      </w:r>
      <w:proofErr w:type="spellStart"/>
      <w:r w:rsidRPr="00F25A43">
        <w:rPr>
          <w:rFonts w:ascii="Times New Roman" w:hAnsi="Times New Roman" w:cs="Times New Roman"/>
          <w:sz w:val="24"/>
          <w:szCs w:val="24"/>
        </w:rPr>
        <w:t>гомозиготности</w:t>
      </w:r>
      <w:proofErr w:type="spellEnd"/>
      <w:r w:rsidRPr="00F25A43">
        <w:rPr>
          <w:rFonts w:ascii="Times New Roman" w:hAnsi="Times New Roman" w:cs="Times New Roman"/>
          <w:sz w:val="24"/>
          <w:szCs w:val="24"/>
        </w:rPr>
        <w:t xml:space="preserve"> популяции в тесте </w:t>
      </w:r>
      <w:proofErr w:type="spellStart"/>
      <w:r w:rsidRPr="00F25A43">
        <w:rPr>
          <w:rFonts w:ascii="Times New Roman" w:hAnsi="Times New Roman" w:cs="Times New Roman"/>
          <w:sz w:val="24"/>
          <w:szCs w:val="24"/>
        </w:rPr>
        <w:t>Юинса-Ваттерсона</w:t>
      </w:r>
      <w:proofErr w:type="spellEnd"/>
      <w:r w:rsidRPr="00F25A43">
        <w:rPr>
          <w:rFonts w:ascii="Times New Roman" w:hAnsi="Times New Roman" w:cs="Times New Roman"/>
          <w:sz w:val="24"/>
          <w:szCs w:val="24"/>
        </w:rPr>
        <w:t xml:space="preserve">. </w:t>
      </w:r>
      <w:r w:rsidR="00CE6F15">
        <w:rPr>
          <w:rFonts w:ascii="Times New Roman" w:hAnsi="Times New Roman" w:cs="Times New Roman"/>
          <w:sz w:val="24"/>
          <w:szCs w:val="24"/>
        </w:rPr>
        <w:t>Примечание:</w:t>
      </w:r>
      <w:r w:rsidR="00CE6F15" w:rsidRPr="00CF5945">
        <w:rPr>
          <w:rFonts w:ascii="Times New Roman" w:hAnsi="Times New Roman" w:cs="Times New Roman"/>
          <w:sz w:val="24"/>
          <w:szCs w:val="24"/>
        </w:rPr>
        <w:t xml:space="preserve"> </w:t>
      </w:r>
      <w:r w:rsidR="00CE6F15">
        <w:rPr>
          <w:rFonts w:ascii="Times New Roman" w:hAnsi="Times New Roman" w:cs="Times New Roman"/>
          <w:sz w:val="24"/>
          <w:szCs w:val="24"/>
        </w:rPr>
        <w:t xml:space="preserve">темно-серым цветом выделены значения, где </w:t>
      </w:r>
      <w:r w:rsidR="001A3F6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E6F15">
        <w:rPr>
          <w:rFonts w:ascii="Times New Roman" w:hAnsi="Times New Roman" w:cs="Times New Roman"/>
          <w:sz w:val="24"/>
          <w:szCs w:val="24"/>
        </w:rPr>
        <w:t>&gt;</w:t>
      </w:r>
      <w:r w:rsidR="001A3F6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E6F15">
        <w:rPr>
          <w:rFonts w:ascii="Times New Roman" w:hAnsi="Times New Roman" w:cs="Times New Roman"/>
          <w:sz w:val="24"/>
          <w:szCs w:val="24"/>
        </w:rPr>
        <w:t xml:space="preserve">, светло-серым </w:t>
      </w:r>
      <w:r w:rsidR="001A3F6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E6F15" w:rsidRPr="00CF5945">
        <w:rPr>
          <w:rFonts w:ascii="Times New Roman" w:hAnsi="Times New Roman" w:cs="Times New Roman"/>
          <w:sz w:val="24"/>
          <w:szCs w:val="24"/>
        </w:rPr>
        <w:t>&lt;</w:t>
      </w:r>
      <w:r w:rsidR="001A3F6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E6F15" w:rsidRPr="00CF5945">
        <w:rPr>
          <w:rFonts w:ascii="Times New Roman" w:hAnsi="Times New Roman" w:cs="Times New Roman"/>
          <w:sz w:val="24"/>
          <w:szCs w:val="24"/>
        </w:rPr>
        <w:t xml:space="preserve"> </w:t>
      </w:r>
      <w:r w:rsidR="00CE6F15">
        <w:rPr>
          <w:rFonts w:ascii="Times New Roman" w:hAnsi="Times New Roman" w:cs="Times New Roman"/>
          <w:sz w:val="24"/>
          <w:szCs w:val="24"/>
        </w:rPr>
        <w:t>при p&lt;0,05</w:t>
      </w:r>
      <w:r w:rsidR="00CE6F15" w:rsidRPr="00CF5945">
        <w:rPr>
          <w:rFonts w:ascii="Times New Roman" w:hAnsi="Times New Roman" w:cs="Times New Roman"/>
          <w:sz w:val="24"/>
          <w:szCs w:val="24"/>
        </w:rPr>
        <w:t>.</w:t>
      </w:r>
      <w:r w:rsidR="00CE6F15" w:rsidRPr="00CE6F15">
        <w:rPr>
          <w:rFonts w:ascii="Times New Roman" w:hAnsi="Times New Roman" w:cs="Times New Roman"/>
          <w:sz w:val="24"/>
          <w:szCs w:val="24"/>
        </w:rPr>
        <w:t xml:space="preserve"> </w:t>
      </w:r>
      <w:r w:rsidR="00CE6F15">
        <w:rPr>
          <w:rFonts w:ascii="Times New Roman" w:hAnsi="Times New Roman" w:cs="Times New Roman"/>
          <w:sz w:val="24"/>
          <w:szCs w:val="24"/>
        </w:rPr>
        <w:t>О</w:t>
      </w:r>
      <w:r w:rsidR="00CE6F15" w:rsidRPr="00F25A43">
        <w:rPr>
          <w:rFonts w:ascii="Times New Roman" w:hAnsi="Times New Roman" w:cs="Times New Roman"/>
          <w:sz w:val="24"/>
          <w:szCs w:val="24"/>
        </w:rPr>
        <w:t>тсутств</w:t>
      </w:r>
      <w:r w:rsidR="00CE6F15">
        <w:rPr>
          <w:rFonts w:ascii="Times New Roman" w:hAnsi="Times New Roman" w:cs="Times New Roman"/>
          <w:sz w:val="24"/>
          <w:szCs w:val="24"/>
        </w:rPr>
        <w:t>уют результаты</w:t>
      </w:r>
      <w:r w:rsidR="00CE6F15" w:rsidRPr="00F25A43">
        <w:rPr>
          <w:rFonts w:ascii="Times New Roman" w:hAnsi="Times New Roman" w:cs="Times New Roman"/>
          <w:sz w:val="24"/>
          <w:szCs w:val="24"/>
        </w:rPr>
        <w:t xml:space="preserve"> по мономорфным локусам</w:t>
      </w:r>
      <w:r w:rsidR="00CE6F15">
        <w:rPr>
          <w:rFonts w:ascii="Times New Roman" w:hAnsi="Times New Roman" w:cs="Times New Roman"/>
          <w:sz w:val="24"/>
          <w:szCs w:val="24"/>
        </w:rPr>
        <w:t>.</w:t>
      </w:r>
    </w:p>
    <w:p w:rsidR="00A666E7" w:rsidRDefault="00A66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66E7" w:rsidRPr="00F25A43" w:rsidRDefault="00A666E7" w:rsidP="00A666E7">
      <w:pPr>
        <w:rPr>
          <w:rFonts w:ascii="Times New Roman" w:hAnsi="Times New Roman" w:cs="Times New Roman"/>
          <w:sz w:val="24"/>
          <w:szCs w:val="24"/>
        </w:rPr>
      </w:pPr>
      <w:r w:rsidRPr="00587F8C">
        <w:rPr>
          <w:rFonts w:ascii="Times New Roman" w:hAnsi="Times New Roman" w:cs="Times New Roman"/>
          <w:sz w:val="24"/>
          <w:szCs w:val="24"/>
        </w:rPr>
        <w:lastRenderedPageBreak/>
        <w:t xml:space="preserve"> Таблица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7B4">
        <w:rPr>
          <w:rFonts w:ascii="Times New Roman" w:hAnsi="Times New Roman" w:cs="Times New Roman"/>
          <w:sz w:val="24"/>
          <w:szCs w:val="24"/>
        </w:rPr>
        <w:t>4</w:t>
      </w:r>
      <w:r w:rsidRPr="00587F8C">
        <w:rPr>
          <w:rFonts w:ascii="Times New Roman" w:hAnsi="Times New Roman" w:cs="Times New Roman"/>
          <w:sz w:val="24"/>
          <w:szCs w:val="24"/>
        </w:rPr>
        <w:t xml:space="preserve"> – Показатели теста </w:t>
      </w:r>
      <w:proofErr w:type="spellStart"/>
      <w:r w:rsidRPr="00587F8C">
        <w:rPr>
          <w:rFonts w:ascii="Times New Roman" w:hAnsi="Times New Roman" w:cs="Times New Roman"/>
          <w:sz w:val="24"/>
          <w:szCs w:val="24"/>
        </w:rPr>
        <w:t>Юинса-Ваттерсона</w:t>
      </w:r>
      <w:proofErr w:type="spellEnd"/>
      <w:r w:rsidRPr="00587F8C">
        <w:rPr>
          <w:rFonts w:ascii="Times New Roman" w:hAnsi="Times New Roman" w:cs="Times New Roman"/>
          <w:sz w:val="24"/>
          <w:szCs w:val="24"/>
        </w:rPr>
        <w:t xml:space="preserve"> в популяционных выборках </w:t>
      </w:r>
      <w:r w:rsidR="00F25A43">
        <w:rPr>
          <w:rFonts w:ascii="Times New Roman" w:hAnsi="Times New Roman" w:cs="Times New Roman"/>
          <w:sz w:val="24"/>
          <w:szCs w:val="24"/>
        </w:rPr>
        <w:t xml:space="preserve">из проекта </w:t>
      </w:r>
      <w:r w:rsidR="00F25A43">
        <w:rPr>
          <w:rFonts w:ascii="Times New Roman" w:hAnsi="Times New Roman" w:cs="Times New Roman"/>
          <w:sz w:val="24"/>
          <w:szCs w:val="24"/>
          <w:lang w:val="en-US"/>
        </w:rPr>
        <w:t>HGDP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75"/>
        <w:gridCol w:w="588"/>
        <w:gridCol w:w="550"/>
        <w:gridCol w:w="550"/>
        <w:gridCol w:w="550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0"/>
      </w:tblGrid>
      <w:tr w:rsidR="00A666E7" w:rsidRPr="00A666E7" w:rsidTr="00D95AFC">
        <w:trPr>
          <w:cantSplit/>
          <w:trHeight w:val="1134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666E7" w:rsidRPr="00A666E7" w:rsidRDefault="00A666E7" w:rsidP="00CE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SNP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A666E7" w:rsidRPr="00A666E7" w:rsidRDefault="00A666E7" w:rsidP="00A6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BAL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BED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BIA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BRA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BURU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DRU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FRE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BAS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HAZ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KARI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MAKR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MAN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MAYA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MOZ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MEL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PAL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PAP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PATH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PIM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SARD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SIND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textDirection w:val="btLr"/>
            <w:vAlign w:val="bottom"/>
            <w:hideMark/>
          </w:tcPr>
          <w:p w:rsidR="00A666E7" w:rsidRPr="00A666E7" w:rsidRDefault="00A666E7" w:rsidP="00A666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SUR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rs10182181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rs1167827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rs12429545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rs12446632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rs12940622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rs13107325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rs1514175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rs2033529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rs2531995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rs2568958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rs3101336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rs571312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rs633715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rs6804842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rs6864049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rs7138803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rs7141420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rs7164727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rs7195386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rs7498665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rs7531118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rs7647305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rs7903146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rs8050136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rs987237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1A3F61" w:rsidRPr="00A666E7" w:rsidRDefault="001A3F61" w:rsidP="00CE6F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lang w:eastAsia="ru-RU"/>
              </w:rPr>
              <w:t>rs9941349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1A3F61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O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</w:tr>
      <w:tr w:rsidR="001A3F61" w:rsidRPr="00A666E7" w:rsidTr="00D95AFC">
        <w:trPr>
          <w:trHeight w:val="301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D95AFC" w:rsidRDefault="001A3F61" w:rsidP="001E3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A3F61" w:rsidRPr="00A666E7" w:rsidRDefault="001A3F61" w:rsidP="00A666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</w:tbl>
    <w:p w:rsidR="00F25A43" w:rsidRPr="00F25A43" w:rsidRDefault="00F25A43" w:rsidP="00F25A43">
      <w:pPr>
        <w:jc w:val="both"/>
        <w:rPr>
          <w:rFonts w:ascii="Times New Roman" w:hAnsi="Times New Roman" w:cs="Times New Roman"/>
          <w:sz w:val="24"/>
          <w:szCs w:val="24"/>
        </w:rPr>
      </w:pPr>
      <w:r w:rsidRPr="00F25A43">
        <w:rPr>
          <w:rFonts w:ascii="Times New Roman" w:hAnsi="Times New Roman" w:cs="Times New Roman"/>
          <w:sz w:val="24"/>
          <w:szCs w:val="24"/>
        </w:rPr>
        <w:lastRenderedPageBreak/>
        <w:t xml:space="preserve">Примечание: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BAL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белуджи</w:t>
      </w:r>
      <w:proofErr w:type="spellEnd"/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BED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бедуины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BIA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пигмеи</w:t>
      </w:r>
      <w:r w:rsidRPr="00884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Биака</w:t>
      </w:r>
      <w:proofErr w:type="spellEnd"/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BRA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брахуи</w:t>
      </w:r>
      <w:proofErr w:type="spellEnd"/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BURU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бурушо</w:t>
      </w:r>
      <w:proofErr w:type="spellEnd"/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DRU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друзы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FRE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французы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баски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HAZ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хазарейцы</w:t>
      </w:r>
      <w:proofErr w:type="spellEnd"/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KAL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калаши</w:t>
      </w:r>
      <w:proofErr w:type="spellEnd"/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KARI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каритиана</w:t>
      </w:r>
      <w:proofErr w:type="spellEnd"/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MAKR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макраны</w:t>
      </w:r>
      <w:proofErr w:type="spellEnd"/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манденка</w:t>
      </w:r>
      <w:proofErr w:type="spellEnd"/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MAYA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майя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MOZ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мозабиты</w:t>
      </w:r>
      <w:proofErr w:type="spellEnd"/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меланезийцы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PAL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палестинцы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PAP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папуасы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PATH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патаны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PIM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пима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SARD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сардинцы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SIND</w:t>
      </w:r>
      <w:r w:rsidRPr="00884637">
        <w:rPr>
          <w:rFonts w:ascii="Times New Roman" w:hAnsi="Times New Roman" w:cs="Times New Roman"/>
          <w:sz w:val="24"/>
          <w:szCs w:val="24"/>
        </w:rPr>
        <w:t xml:space="preserve"> - </w:t>
      </w:r>
      <w:r w:rsidRPr="00570933">
        <w:rPr>
          <w:rFonts w:ascii="Times New Roman" w:hAnsi="Times New Roman" w:cs="Times New Roman"/>
          <w:sz w:val="24"/>
          <w:szCs w:val="24"/>
        </w:rPr>
        <w:t>синдхи</w:t>
      </w:r>
      <w:r w:rsidRPr="00884637">
        <w:rPr>
          <w:rFonts w:ascii="Times New Roman" w:hAnsi="Times New Roman" w:cs="Times New Roman"/>
          <w:sz w:val="24"/>
          <w:szCs w:val="24"/>
        </w:rPr>
        <w:t xml:space="preserve">, </w:t>
      </w:r>
      <w:r w:rsidRPr="00570933">
        <w:rPr>
          <w:rFonts w:ascii="Times New Roman" w:hAnsi="Times New Roman" w:cs="Times New Roman"/>
          <w:sz w:val="24"/>
          <w:szCs w:val="24"/>
          <w:lang w:val="en-US"/>
        </w:rPr>
        <w:t>SUR</w:t>
      </w:r>
      <w:r w:rsidRPr="008846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0933">
        <w:rPr>
          <w:rFonts w:ascii="Times New Roman" w:hAnsi="Times New Roman" w:cs="Times New Roman"/>
          <w:sz w:val="24"/>
          <w:szCs w:val="24"/>
        </w:rPr>
        <w:t>суруи</w:t>
      </w:r>
      <w:proofErr w:type="spellEnd"/>
      <w:r w:rsidR="008779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25A4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25A43">
        <w:rPr>
          <w:rFonts w:ascii="Times New Roman" w:hAnsi="Times New Roman" w:cs="Times New Roman"/>
          <w:sz w:val="24"/>
          <w:szCs w:val="24"/>
        </w:rPr>
        <w:t xml:space="preserve"> – наблюдаемые и ожидаемые из гипотезы селективной нейтральности значения </w:t>
      </w:r>
      <w:proofErr w:type="spellStart"/>
      <w:r w:rsidRPr="00F25A43">
        <w:rPr>
          <w:rFonts w:ascii="Times New Roman" w:hAnsi="Times New Roman" w:cs="Times New Roman"/>
          <w:sz w:val="24"/>
          <w:szCs w:val="24"/>
        </w:rPr>
        <w:t>гомозиготности</w:t>
      </w:r>
      <w:proofErr w:type="spellEnd"/>
      <w:r w:rsidRPr="00F25A43">
        <w:rPr>
          <w:rFonts w:ascii="Times New Roman" w:hAnsi="Times New Roman" w:cs="Times New Roman"/>
          <w:sz w:val="24"/>
          <w:szCs w:val="24"/>
        </w:rPr>
        <w:t xml:space="preserve"> популяции в тесте </w:t>
      </w:r>
      <w:proofErr w:type="spellStart"/>
      <w:r w:rsidRPr="00F25A43">
        <w:rPr>
          <w:rFonts w:ascii="Times New Roman" w:hAnsi="Times New Roman" w:cs="Times New Roman"/>
          <w:sz w:val="24"/>
          <w:szCs w:val="24"/>
        </w:rPr>
        <w:t>Юинса-Ваттерсона</w:t>
      </w:r>
      <w:proofErr w:type="spellEnd"/>
      <w:r w:rsidRPr="00F25A43">
        <w:rPr>
          <w:rFonts w:ascii="Times New Roman" w:hAnsi="Times New Roman" w:cs="Times New Roman"/>
          <w:sz w:val="24"/>
          <w:szCs w:val="24"/>
        </w:rPr>
        <w:t xml:space="preserve">. </w:t>
      </w:r>
      <w:r w:rsidR="00CE6F15">
        <w:rPr>
          <w:rFonts w:ascii="Times New Roman" w:hAnsi="Times New Roman" w:cs="Times New Roman"/>
          <w:sz w:val="24"/>
          <w:szCs w:val="24"/>
        </w:rPr>
        <w:t>Примечание:</w:t>
      </w:r>
      <w:r w:rsidR="00CE6F15" w:rsidRPr="00CF5945">
        <w:rPr>
          <w:rFonts w:ascii="Times New Roman" w:hAnsi="Times New Roman" w:cs="Times New Roman"/>
          <w:sz w:val="24"/>
          <w:szCs w:val="24"/>
        </w:rPr>
        <w:t xml:space="preserve"> </w:t>
      </w:r>
      <w:r w:rsidR="00CE6F15">
        <w:rPr>
          <w:rFonts w:ascii="Times New Roman" w:hAnsi="Times New Roman" w:cs="Times New Roman"/>
          <w:sz w:val="24"/>
          <w:szCs w:val="24"/>
        </w:rPr>
        <w:t xml:space="preserve">темно-серым цветом выделены значения, где </w:t>
      </w:r>
      <w:r w:rsidR="001A3F6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E6F15">
        <w:rPr>
          <w:rFonts w:ascii="Times New Roman" w:hAnsi="Times New Roman" w:cs="Times New Roman"/>
          <w:sz w:val="24"/>
          <w:szCs w:val="24"/>
        </w:rPr>
        <w:t>&gt;</w:t>
      </w:r>
      <w:r w:rsidR="001A3F6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E6F15">
        <w:rPr>
          <w:rFonts w:ascii="Times New Roman" w:hAnsi="Times New Roman" w:cs="Times New Roman"/>
          <w:sz w:val="24"/>
          <w:szCs w:val="24"/>
        </w:rPr>
        <w:t xml:space="preserve">, светло-серым </w:t>
      </w:r>
      <w:r w:rsidR="001A3F6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E6F15" w:rsidRPr="00CF5945">
        <w:rPr>
          <w:rFonts w:ascii="Times New Roman" w:hAnsi="Times New Roman" w:cs="Times New Roman"/>
          <w:sz w:val="24"/>
          <w:szCs w:val="24"/>
        </w:rPr>
        <w:t>&lt;</w:t>
      </w:r>
      <w:r w:rsidR="001A3F6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E6F15" w:rsidRPr="00CF5945">
        <w:rPr>
          <w:rFonts w:ascii="Times New Roman" w:hAnsi="Times New Roman" w:cs="Times New Roman"/>
          <w:sz w:val="24"/>
          <w:szCs w:val="24"/>
        </w:rPr>
        <w:t xml:space="preserve"> </w:t>
      </w:r>
      <w:r w:rsidR="00CE6F15">
        <w:rPr>
          <w:rFonts w:ascii="Times New Roman" w:hAnsi="Times New Roman" w:cs="Times New Roman"/>
          <w:sz w:val="24"/>
          <w:szCs w:val="24"/>
        </w:rPr>
        <w:t>при p&lt;0,05</w:t>
      </w:r>
      <w:r w:rsidR="00CE6F15" w:rsidRPr="00CF5945">
        <w:rPr>
          <w:rFonts w:ascii="Times New Roman" w:hAnsi="Times New Roman" w:cs="Times New Roman"/>
          <w:sz w:val="24"/>
          <w:szCs w:val="24"/>
        </w:rPr>
        <w:t>.</w:t>
      </w:r>
      <w:r w:rsidR="00CE6F15" w:rsidRPr="00CE6F15">
        <w:rPr>
          <w:rFonts w:ascii="Times New Roman" w:hAnsi="Times New Roman" w:cs="Times New Roman"/>
          <w:sz w:val="24"/>
          <w:szCs w:val="24"/>
        </w:rPr>
        <w:t xml:space="preserve"> </w:t>
      </w:r>
      <w:r w:rsidR="00CE6F15">
        <w:rPr>
          <w:rFonts w:ascii="Times New Roman" w:hAnsi="Times New Roman" w:cs="Times New Roman"/>
          <w:sz w:val="24"/>
          <w:szCs w:val="24"/>
        </w:rPr>
        <w:t>О</w:t>
      </w:r>
      <w:r w:rsidR="00CE6F15" w:rsidRPr="00F25A43">
        <w:rPr>
          <w:rFonts w:ascii="Times New Roman" w:hAnsi="Times New Roman" w:cs="Times New Roman"/>
          <w:sz w:val="24"/>
          <w:szCs w:val="24"/>
        </w:rPr>
        <w:t>тсутств</w:t>
      </w:r>
      <w:r w:rsidR="00CE6F15">
        <w:rPr>
          <w:rFonts w:ascii="Times New Roman" w:hAnsi="Times New Roman" w:cs="Times New Roman"/>
          <w:sz w:val="24"/>
          <w:szCs w:val="24"/>
        </w:rPr>
        <w:t>уют результаты</w:t>
      </w:r>
      <w:r w:rsidR="00CE6F15" w:rsidRPr="00F25A43">
        <w:rPr>
          <w:rFonts w:ascii="Times New Roman" w:hAnsi="Times New Roman" w:cs="Times New Roman"/>
          <w:sz w:val="24"/>
          <w:szCs w:val="24"/>
        </w:rPr>
        <w:t xml:space="preserve"> по мономорфным локусам</w:t>
      </w:r>
      <w:r w:rsidR="00CE6F15">
        <w:rPr>
          <w:rFonts w:ascii="Times New Roman" w:hAnsi="Times New Roman" w:cs="Times New Roman"/>
          <w:sz w:val="24"/>
          <w:szCs w:val="24"/>
        </w:rPr>
        <w:t>.</w:t>
      </w:r>
    </w:p>
    <w:p w:rsidR="00DF047C" w:rsidRPr="00E132E2" w:rsidRDefault="00224E53" w:rsidP="00224E53">
      <w:pPr>
        <w:rPr>
          <w:rFonts w:ascii="Times New Roman" w:hAnsi="Times New Roman" w:cs="Times New Roman"/>
          <w:sz w:val="24"/>
          <w:szCs w:val="24"/>
        </w:rPr>
      </w:pPr>
      <w:r w:rsidRPr="00E132E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047C" w:rsidRPr="00E132E2" w:rsidSect="003729D0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85F" w:rsidRDefault="0027185F" w:rsidP="00D95AFC">
      <w:pPr>
        <w:spacing w:after="0" w:line="240" w:lineRule="auto"/>
      </w:pPr>
      <w:r>
        <w:separator/>
      </w:r>
    </w:p>
  </w:endnote>
  <w:endnote w:type="continuationSeparator" w:id="0">
    <w:p w:rsidR="0027185F" w:rsidRDefault="0027185F" w:rsidP="00D9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85F" w:rsidRDefault="0027185F" w:rsidP="00D95AFC">
      <w:pPr>
        <w:spacing w:after="0" w:line="240" w:lineRule="auto"/>
      </w:pPr>
      <w:r>
        <w:separator/>
      </w:r>
    </w:p>
  </w:footnote>
  <w:footnote w:type="continuationSeparator" w:id="0">
    <w:p w:rsidR="0027185F" w:rsidRDefault="0027185F" w:rsidP="00D9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5418031"/>
      <w:docPartObj>
        <w:docPartGallery w:val="Page Numbers (Margins)"/>
        <w:docPartUnique/>
      </w:docPartObj>
    </w:sdtPr>
    <w:sdtEndPr/>
    <w:sdtContent>
      <w:p w:rsidR="00D95AFC" w:rsidRDefault="00D95AFC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70F99A90">
                  <wp:simplePos x="0" y="0"/>
                  <wp:positionH relativeFrom="leftMargin">
                    <wp:posOffset>98061</wp:posOffset>
                  </wp:positionH>
                  <wp:positionV relativeFrom="page">
                    <wp:posOffset>3341533</wp:posOffset>
                  </wp:positionV>
                  <wp:extent cx="334978" cy="895350"/>
                  <wp:effectExtent l="0" t="0" r="8255" b="0"/>
                  <wp:wrapNone/>
                  <wp:docPr id="558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978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568422325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id w:val="-191999500"/>
                                  </w:sdtPr>
                                  <w:sdtEndPr/>
                                  <w:sdtContent>
                                    <w:p w:rsidR="00D95AFC" w:rsidRPr="00D95AFC" w:rsidRDefault="00D95AFC">
                                      <w:pPr>
                                        <w:jc w:val="center"/>
                                        <w:rPr>
                                          <w:rFonts w:ascii="Times New Roman" w:eastAsiaTheme="majorEastAsia" w:hAnsi="Times New Roman" w:cs="Times New Roman"/>
                                        </w:rPr>
                                      </w:pPr>
                                      <w:r w:rsidRPr="00D95AFC">
                                        <w:rPr>
                                          <w:rFonts w:ascii="Times New Roman" w:eastAsiaTheme="minorEastAsia" w:hAnsi="Times New Roman" w:cs="Times New Roman"/>
                                        </w:rPr>
                                        <w:fldChar w:fldCharType="begin"/>
                                      </w:r>
                                      <w:r w:rsidRPr="00D95AFC">
                                        <w:rPr>
                                          <w:rFonts w:ascii="Times New Roman" w:hAnsi="Times New Roman" w:cs="Times New Roman"/>
                                        </w:rPr>
                                        <w:instrText>PAGE   \* MERGEFORMAT</w:instrText>
                                      </w:r>
                                      <w:r w:rsidRPr="00D95AFC">
                                        <w:rPr>
                                          <w:rFonts w:ascii="Times New Roman" w:eastAsiaTheme="minorEastAsia" w:hAnsi="Times New Roman" w:cs="Times New Roman"/>
                                        </w:rPr>
                                        <w:fldChar w:fldCharType="separate"/>
                                      </w:r>
                                      <w:r w:rsidR="001A3F61" w:rsidRPr="001A3F61">
                                        <w:rPr>
                                          <w:rFonts w:ascii="Times New Roman" w:eastAsiaTheme="majorEastAsia" w:hAnsi="Times New Roman" w:cs="Times New Roman"/>
                                          <w:noProof/>
                                        </w:rPr>
                                        <w:t>3</w:t>
                                      </w:r>
                                      <w:r w:rsidRPr="00D95AFC">
                                        <w:rPr>
                                          <w:rFonts w:ascii="Times New Roman" w:eastAsiaTheme="majorEastAsia" w:hAnsi="Times New Roman" w:cs="Times New Roman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7.7pt;margin-top:263.1pt;width:26.4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568422325"/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</w:rPr>
                              <w:id w:val="-191999500"/>
                            </w:sdtPr>
                            <w:sdtEndPr/>
                            <w:sdtContent>
                              <w:p w:rsidR="00D95AFC" w:rsidRPr="00D95AFC" w:rsidRDefault="00D95AFC">
                                <w:pPr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</w:rPr>
                                </w:pPr>
                                <w:r w:rsidRPr="00D95AFC">
                                  <w:rPr>
                                    <w:rFonts w:ascii="Times New Roman" w:eastAsiaTheme="minorEastAsia" w:hAnsi="Times New Roman" w:cs="Times New Roman"/>
                                  </w:rPr>
                                  <w:fldChar w:fldCharType="begin"/>
                                </w:r>
                                <w:r w:rsidRPr="00D95AFC">
                                  <w:rPr>
                                    <w:rFonts w:ascii="Times New Roman" w:hAnsi="Times New Roman" w:cs="Times New Roman"/>
                                  </w:rPr>
                                  <w:instrText>PAGE   \* MERGEFORMAT</w:instrText>
                                </w:r>
                                <w:r w:rsidRPr="00D95AFC">
                                  <w:rPr>
                                    <w:rFonts w:ascii="Times New Roman" w:eastAsiaTheme="minorEastAsia" w:hAnsi="Times New Roman" w:cs="Times New Roman"/>
                                  </w:rPr>
                                  <w:fldChar w:fldCharType="separate"/>
                                </w:r>
                                <w:r w:rsidR="001A3F61" w:rsidRPr="001A3F61">
                                  <w:rPr>
                                    <w:rFonts w:ascii="Times New Roman" w:eastAsiaTheme="majorEastAsia" w:hAnsi="Times New Roman" w:cs="Times New Roman"/>
                                    <w:noProof/>
                                  </w:rPr>
                                  <w:t>3</w:t>
                                </w:r>
                                <w:r w:rsidRPr="00D95AFC">
                                  <w:rPr>
                                    <w:rFonts w:ascii="Times New Roman" w:eastAsiaTheme="majorEastAsia" w:hAnsi="Times New Roman" w:cs="Times New Roman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A76E9"/>
    <w:multiLevelType w:val="hybridMultilevel"/>
    <w:tmpl w:val="40FA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DE9"/>
    <w:rsid w:val="001A3F61"/>
    <w:rsid w:val="001C53A2"/>
    <w:rsid w:val="001E536B"/>
    <w:rsid w:val="00224E53"/>
    <w:rsid w:val="0027185F"/>
    <w:rsid w:val="002726C5"/>
    <w:rsid w:val="002C1DEC"/>
    <w:rsid w:val="00317DCE"/>
    <w:rsid w:val="003375CC"/>
    <w:rsid w:val="003729D0"/>
    <w:rsid w:val="003C19C0"/>
    <w:rsid w:val="003E44CA"/>
    <w:rsid w:val="003F5D60"/>
    <w:rsid w:val="00480516"/>
    <w:rsid w:val="004F1E8E"/>
    <w:rsid w:val="00520A2D"/>
    <w:rsid w:val="00572445"/>
    <w:rsid w:val="00576EF8"/>
    <w:rsid w:val="00587F8C"/>
    <w:rsid w:val="005D387B"/>
    <w:rsid w:val="00626F80"/>
    <w:rsid w:val="00637C04"/>
    <w:rsid w:val="006F1227"/>
    <w:rsid w:val="00713DE9"/>
    <w:rsid w:val="00745B00"/>
    <w:rsid w:val="00793BFE"/>
    <w:rsid w:val="007B6FDE"/>
    <w:rsid w:val="00871BE2"/>
    <w:rsid w:val="008779DC"/>
    <w:rsid w:val="008A40F4"/>
    <w:rsid w:val="008C4E4D"/>
    <w:rsid w:val="008F6C7E"/>
    <w:rsid w:val="00944A2E"/>
    <w:rsid w:val="009F4156"/>
    <w:rsid w:val="00A666E7"/>
    <w:rsid w:val="00AE382B"/>
    <w:rsid w:val="00B056A7"/>
    <w:rsid w:val="00BE093A"/>
    <w:rsid w:val="00C24ECD"/>
    <w:rsid w:val="00C54721"/>
    <w:rsid w:val="00C70F8F"/>
    <w:rsid w:val="00C720EB"/>
    <w:rsid w:val="00CE6F15"/>
    <w:rsid w:val="00CF37B4"/>
    <w:rsid w:val="00D95AFC"/>
    <w:rsid w:val="00DF047C"/>
    <w:rsid w:val="00E132E2"/>
    <w:rsid w:val="00E454C0"/>
    <w:rsid w:val="00EC78B1"/>
    <w:rsid w:val="00EE3569"/>
    <w:rsid w:val="00F2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B0D7D23-431F-EE43-92E6-AA7B4E36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47C"/>
    <w:pPr>
      <w:ind w:left="720"/>
      <w:contextualSpacing/>
    </w:pPr>
  </w:style>
  <w:style w:type="paragraph" w:customStyle="1" w:styleId="Default">
    <w:name w:val="Default"/>
    <w:rsid w:val="004F1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95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AFC"/>
  </w:style>
  <w:style w:type="paragraph" w:styleId="a6">
    <w:name w:val="footer"/>
    <w:basedOn w:val="a"/>
    <w:link w:val="a7"/>
    <w:uiPriority w:val="99"/>
    <w:unhideWhenUsed/>
    <w:rsid w:val="00D95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AFC"/>
  </w:style>
  <w:style w:type="paragraph" w:customStyle="1" w:styleId="p">
    <w:name w:val="p"/>
    <w:basedOn w:val="a"/>
    <w:rsid w:val="00D9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sdfsd sdfsf</cp:lastModifiedBy>
  <cp:revision>2</cp:revision>
  <cp:lastPrinted>2019-07-03T02:59:00Z</cp:lastPrinted>
  <dcterms:created xsi:type="dcterms:W3CDTF">2019-12-12T07:22:00Z</dcterms:created>
  <dcterms:modified xsi:type="dcterms:W3CDTF">2019-12-12T07:22:00Z</dcterms:modified>
</cp:coreProperties>
</file>