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316" w:lineRule="exact"/>
        <w:ind w:left="1679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ИЗИЧЕС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ЕТО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УДК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1" w:right="1506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олни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ел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36"/>
          <w:szCs w:val="36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ериа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280" w:right="26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сно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сегме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37" w:right="75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Бугр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b/>
          <w:bCs/>
          <w:position w:val="1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position w:val="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*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мыс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60" w:right="64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  <w:position w:val="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  <w:position w:val="13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К.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силье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Н.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ва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752" w:right="173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Кир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  <w:position w:val="13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0"/>
        </w:rPr>
        <w:t>ч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  <w:position w:val="13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61" w:right="8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12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Петербургский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итут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ядер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ой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  <w:position w:val="0"/>
        </w:rPr>
        <w:t>ф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изи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им.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П.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Ко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ста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ова,</w:t>
      </w:r>
      <w:r>
        <w:rPr>
          <w:rFonts w:ascii="Times New Roman" w:hAnsi="Times New Roman" w:cs="Times New Roman" w:eastAsia="Times New Roman"/>
          <w:sz w:val="26"/>
          <w:szCs w:val="26"/>
          <w:spacing w:val="-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  <w:position w:val="0"/>
        </w:rPr>
        <w:t>НИЦ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0" w:after="0" w:line="298" w:lineRule="exact"/>
        <w:ind w:left="226" w:right="206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«К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атовс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ий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иту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р.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рлова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ла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ть,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г.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i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ат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i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i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i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3805" w:right="3788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188300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i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ссия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7" w:right="24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12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ститут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со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оле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улярных</w:t>
      </w:r>
      <w:r>
        <w:rPr>
          <w:rFonts w:ascii="Times New Roman" w:hAnsi="Times New Roman" w:cs="Times New Roman" w:eastAsia="Times New Roman"/>
          <w:sz w:val="26"/>
          <w:szCs w:val="26"/>
          <w:spacing w:val="-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ое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Российс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ой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емии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  <w:position w:val="0"/>
        </w:rPr>
        <w:t>ау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99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1" w:after="0" w:line="240" w:lineRule="auto"/>
        <w:ind w:left="1227" w:right="120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В.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О.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Боль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ш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31,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г.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Сан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тер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рг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1990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Росс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i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8" w:lineRule="exact"/>
        <w:ind w:left="162" w:right="98" w:firstLine="1258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12"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Са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Петербур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6"/>
          <w:szCs w:val="26"/>
          <w:spacing w:val="-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госу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тве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ый</w:t>
      </w:r>
      <w:r>
        <w:rPr>
          <w:rFonts w:ascii="Times New Roman" w:hAnsi="Times New Roman" w:cs="Times New Roman" w:eastAsia="Times New Roman"/>
          <w:sz w:val="26"/>
          <w:szCs w:val="26"/>
          <w:spacing w:val="-1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  <w:position w:val="0"/>
        </w:rPr>
        <w:t>э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тротех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ес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иверситет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  <w:position w:val="0"/>
        </w:rPr>
        <w:t>«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ЛЭТ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»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им.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В.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И.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Ульяно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(Ле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ул.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оф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ора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Попо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а,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5,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0" w:after="0" w:line="297" w:lineRule="exact"/>
        <w:ind w:left="2602" w:right="2585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г.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Сан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Пете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ур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</w:rPr>
        <w:t>197376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i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ссия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83" w:firstLine="-48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12"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ститут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химии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ли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атов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им.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И.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В.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  <w:position w:val="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ова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Российс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емии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ау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Ма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арова,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г.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Сан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тер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ург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199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34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Рос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6" w:right="44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12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  <w:i/>
          <w:position w:val="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лихс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це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тр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тро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ых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иссле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ова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Gmb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г.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архи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  <w:i/>
          <w:position w:val="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  <w:i/>
          <w:position w:val="0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  <w:position w:val="0"/>
        </w:rPr>
        <w:t>2428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0" w:after="0" w:line="298" w:lineRule="exact"/>
        <w:ind w:left="4078" w:right="406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  <w:i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ерма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  <w:i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  <w:i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3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12"/>
        </w:rPr>
        <w:t>*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i/>
          <w:position w:val="0"/>
        </w:rPr>
        <w:t>-mail: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  <w:i/>
          <w:position w:val="0"/>
        </w:rPr>
        <w:t> </w:t>
      </w:r>
      <w:hyperlink r:id="rId6">
        <w:r>
          <w:rPr>
            <w:rFonts w:ascii="Times New Roman" w:hAnsi="Times New Roman" w:cs="Times New Roman" w:eastAsia="Times New Roman"/>
            <w:sz w:val="26"/>
            <w:szCs w:val="26"/>
            <w:spacing w:val="0"/>
            <w:w w:val="100"/>
            <w:i/>
            <w:position w:val="0"/>
          </w:rPr>
          <w:t>alexand</w:t>
        </w:r>
        <w:r>
          <w:rPr>
            <w:rFonts w:ascii="Times New Roman" w:hAnsi="Times New Roman" w:cs="Times New Roman" w:eastAsia="Times New Roman"/>
            <w:sz w:val="26"/>
            <w:szCs w:val="26"/>
            <w:spacing w:val="2"/>
            <w:w w:val="100"/>
            <w:i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6"/>
            <w:szCs w:val="26"/>
            <w:spacing w:val="1"/>
            <w:w w:val="100"/>
            <w:i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6"/>
            <w:szCs w:val="26"/>
            <w:spacing w:val="0"/>
            <w:w w:val="100"/>
            <w:i/>
            <w:position w:val="0"/>
          </w:rPr>
          <w:t>.n.</w:t>
        </w:r>
        <w:r>
          <w:rPr>
            <w:rFonts w:ascii="Times New Roman" w:hAnsi="Times New Roman" w:cs="Times New Roman" w:eastAsia="Times New Roman"/>
            <w:sz w:val="26"/>
            <w:szCs w:val="26"/>
            <w:spacing w:val="2"/>
            <w:w w:val="100"/>
            <w:i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6"/>
            <w:szCs w:val="26"/>
            <w:spacing w:val="0"/>
            <w:w w:val="100"/>
            <w:i/>
            <w:position w:val="0"/>
          </w:rPr>
          <w:t>ugrov</w:t>
        </w:r>
        <w:r>
          <w:rPr>
            <w:rFonts w:ascii="Times New Roman" w:hAnsi="Times New Roman" w:cs="Times New Roman" w:eastAsia="Times New Roman"/>
            <w:sz w:val="26"/>
            <w:szCs w:val="26"/>
            <w:spacing w:val="2"/>
            <w:w w:val="100"/>
            <w:i/>
            <w:position w:val="0"/>
          </w:rPr>
          <w:t>@</w:t>
        </w:r>
        <w:r>
          <w:rPr>
            <w:rFonts w:ascii="Times New Roman" w:hAnsi="Times New Roman" w:cs="Times New Roman" w:eastAsia="Times New Roman"/>
            <w:sz w:val="26"/>
            <w:szCs w:val="26"/>
            <w:spacing w:val="0"/>
            <w:w w:val="100"/>
            <w:i/>
            <w:position w:val="0"/>
          </w:rPr>
          <w:t>gmail.</w:t>
        </w:r>
        <w:r>
          <w:rPr>
            <w:rFonts w:ascii="Times New Roman" w:hAnsi="Times New Roman" w:cs="Times New Roman" w:eastAsia="Times New Roman"/>
            <w:sz w:val="26"/>
            <w:szCs w:val="26"/>
            <w:spacing w:val="2"/>
            <w:w w:val="100"/>
            <w:i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6"/>
            <w:szCs w:val="26"/>
            <w:spacing w:val="0"/>
            <w:w w:val="100"/>
            <w:i/>
            <w:position w:val="0"/>
          </w:rPr>
          <w:t>om</w:t>
        </w:r>
        <w:r>
          <w:rPr>
            <w:rFonts w:ascii="Times New Roman" w:hAnsi="Times New Roman" w:cs="Times New Roman" w:eastAsia="Times New Roman"/>
            <w:sz w:val="26"/>
            <w:szCs w:val="26"/>
            <w:spacing w:val="0"/>
            <w:w w:val="100"/>
            <w:position w:val="0"/>
          </w:rPr>
        </w:r>
      </w:hyperlink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464" w:right="3445" w:firstLine="-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еда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гловое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оляр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jc w:val="left"/>
        <w:spacing w:after="0"/>
        <w:sectPr>
          <w:pgNumType w:start="1"/>
          <w:pgMar w:footer="716" w:top="1340" w:bottom="900" w:left="1300" w:right="1300"/>
          <w:footerReference w:type="default" r:id="rId5"/>
          <w:type w:val="continuous"/>
          <w:pgSz w:w="11920" w:h="16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4" w:after="0" w:line="240" w:lineRule="auto"/>
        <w:ind w:left="255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0" w:lineRule="auto"/>
        <w:ind w:left="116" w:right="42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Качеств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ферр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шпинели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]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5.119578pt;height:272.83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716" w:top="1560" w:bottom="900" w:left="1300" w:right="1300"/>
          <w:pgSz w:w="11920" w:h="1684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03.261412pt;height:280.17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0" w:lineRule="auto"/>
        <w:ind w:left="116" w:right="5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стиц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116" w:right="48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свиде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jc w:val="both"/>
        <w:spacing w:after="0"/>
        <w:sectPr>
          <w:pgMar w:header="0" w:footer="716" w:top="1300" w:bottom="900" w:left="1300" w:right="130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right="94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70.849998pt;margin-top:-77.268173pt;width:252.55pt;height:172.9pt;mso-position-horizontal-relative:page;mso-position-vertical-relative:paragraph;z-index:-187" type="#_x0000_t75">
            <v:imagedata r:id="rId9" o:title=""/>
          </v:shape>
        </w:pict>
      </w:r>
      <w:r>
        <w:rPr/>
        <w:pict>
          <v:shape style="position:absolute;margin-left:333.799988pt;margin-top:-77.268173pt;width:172.9pt;height:172.9pt;mso-position-horizontal-relative:page;mso-position-vertical-relative:paragraph;z-index:-186" type="#_x0000_t75">
            <v:imagedata r:id="rId10" o:title=""/>
          </v:shape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right="94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70.849998pt;margin-top:-78.548172pt;width:252.83pt;height:172.9pt;mso-position-horizontal-relative:page;mso-position-vertical-relative:paragraph;z-index:-185" type="#_x0000_t75">
            <v:imagedata r:id="rId11" o:title=""/>
          </v:shape>
        </w:pict>
      </w:r>
      <w:r>
        <w:rPr/>
        <w:pict>
          <v:shape style="position:absolute;margin-left:333.799988pt;margin-top:-78.548172pt;width:172.9pt;height:172.9pt;mso-position-horizontal-relative:page;mso-position-vertical-relative:paragraph;z-index:-184" type="#_x0000_t75">
            <v:imagedata r:id="rId12" o:title=""/>
          </v:shape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2560" w:right="-20"/>
        <w:jc w:val="left"/>
        <w:tabs>
          <w:tab w:pos="70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а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9" w:lineRule="auto"/>
        <w:ind w:left="116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08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УЛЬ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ОБСУ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0" w:lineRule="auto"/>
        <w:ind w:left="116" w:right="45" w:firstLine="56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елакс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алориме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ДСК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сегм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jc w:val="both"/>
        <w:spacing w:after="0"/>
        <w:sectPr>
          <w:pgMar w:header="0" w:footer="716" w:top="1300" w:bottom="900" w:left="1300" w:right="1300"/>
          <w:pgSz w:w="11920" w:h="16840"/>
        </w:sectPr>
      </w:pPr>
      <w:rPr/>
    </w:p>
    <w:p>
      <w:pPr>
        <w:spacing w:before="55" w:after="0" w:line="357" w:lineRule="auto"/>
        <w:ind w:left="116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°С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ведение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азыва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вижность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алифа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сегм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ДСК.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эфф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слов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егм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4.54664pt;height:289.57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3" w:lineRule="auto"/>
        <w:ind w:left="116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S3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-P)C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ас.%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тиц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4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4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).</w:t>
      </w:r>
    </w:p>
    <w:p>
      <w:pPr>
        <w:jc w:val="both"/>
        <w:spacing w:after="0"/>
        <w:sectPr>
          <w:pgMar w:header="0" w:footer="716" w:top="1340" w:bottom="900" w:left="1300" w:right="1300"/>
          <w:pgSz w:w="11920" w:h="16840"/>
        </w:sectPr>
      </w:pPr>
      <w:rPr/>
    </w:p>
    <w:p>
      <w:pPr>
        <w:spacing w:before="55" w:after="0" w:line="240" w:lineRule="auto"/>
        <w:ind w:left="3062" w:right="304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УРЫ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asserini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1929.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286.</w:t>
      </w:r>
    </w:p>
    <w:p>
      <w:pPr>
        <w:spacing w:before="0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Sadhana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K.,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dini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S.E.,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Sandh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Adv.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725.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doi: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10.5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85/amlett.2015.5874</w:t>
      </w:r>
    </w:p>
    <w:p>
      <w:pPr>
        <w:spacing w:before="0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N.,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asoud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R.A.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Daud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//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79.</w:t>
      </w:r>
    </w:p>
    <w:sectPr>
      <w:pgMar w:header="0" w:footer="716" w:top="1340" w:bottom="900" w:left="1300" w:right="130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460022pt;margin-top:794.865417pt;width:8.98pt;height:11.96pt;mso-position-horizontal-relative:page;mso-position-vertical-relative:page;z-index:-187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lexander.n.bugrov@gmail.com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dcterms:created xsi:type="dcterms:W3CDTF">2021-01-12T14:49:48Z</dcterms:created>
  <dcterms:modified xsi:type="dcterms:W3CDTF">2021-01-12T14:49:48Z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2021-01-12T00:00:00Z</vt:filetime>
  </property>
</Properties>
</file>