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LEME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ИТЕ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НЫЕ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</w:p>
    <w:p>
      <w:pPr>
        <w:spacing w:before="0" w:after="0" w:line="322" w:lineRule="exact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</w:p>
    <w:p>
      <w:pPr>
        <w:spacing w:before="3" w:after="0" w:line="322" w:lineRule="exact"/>
        <w:ind w:left="222" w:right="66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</w:p>
    <w:p>
      <w:pPr>
        <w:spacing w:before="0" w:after="0" w:line="322" w:lineRule="exact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Д.Г.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</w:p>
    <w:p>
      <w:pPr>
        <w:spacing w:before="0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a,’</w:t>
      </w:r>
    </w:p>
    <w:p>
      <w:pPr>
        <w:spacing w:before="0" w:after="0" w:line="322" w:lineRule="exact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‘Mea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e’</w:t>
      </w:r>
    </w:p>
    <w:p>
      <w:pPr>
        <w:spacing w:before="0" w:after="0" w:line="322" w:lineRule="exact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22" w:lineRule="exact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83.609985pt;margin-top:44.371681pt;width:267.06998pt;height:.1pt;mso-position-horizontal-relative:page;mso-position-vertical-relative:paragraph;z-index:-289" coordorigin="5672,887" coordsize="5341,2">
            <v:shape style="position:absolute;left:5672;top:887;width:5341;height:2" coordorigin="5672,887" coordsize="5341,0" path="m5672,887l11014,887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</w:p>
    <w:p>
      <w:pPr>
        <w:spacing w:before="0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280001" w:type="dxa"/>
      </w:tblPr>
      <w:tblGrid/>
      <w:tr>
        <w:trPr>
          <w:trHeight w:val="2153" w:hRule="exact"/>
        </w:trPr>
        <w:tc>
          <w:tcPr>
            <w:tcW w:w="2041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7" w:right="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grou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study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тоящ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2042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76" w:lineRule="exact"/>
              <w:ind w:left="137" w:right="180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Ошиб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а!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ылки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Ошиб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а!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403" w:right="4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5"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position w:val="-5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5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position w:val="-5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5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5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5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66" w:type="dxa"/>
            <w:tcBorders>
              <w:top w:val="single" w:sz="4.639840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4" w:right="4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1</w:t>
            </w:r>
          </w:p>
        </w:tc>
        <w:tc>
          <w:tcPr>
            <w:tcW w:w="3200" w:type="dxa"/>
            <w:gridSpan w:val="3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538" w:right="5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</w:t>
            </w:r>
          </w:p>
          <w:p>
            <w:pPr>
              <w:spacing w:before="0" w:after="0" w:line="240" w:lineRule="auto"/>
              <w:ind w:left="394" w:right="4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0" w:right="416"/>
              <w:jc w:val="center"/>
              <w:tabs>
                <w:tab w:pos="1420" w:val="left"/>
                <w:tab w:pos="2500" w:val="left"/>
              </w:tabs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4</w:t>
            </w:r>
          </w:p>
        </w:tc>
        <w:tc>
          <w:tcPr>
            <w:tcW w:w="1066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9" w:right="3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5</w:t>
            </w:r>
          </w:p>
        </w:tc>
      </w:tr>
      <w:tr>
        <w:trPr>
          <w:trHeight w:val="617" w:hRule="exact"/>
        </w:trPr>
        <w:tc>
          <w:tcPr>
            <w:tcW w:w="2041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2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532" w:right="429" w:firstLine="-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ылки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</w:p>
        </w:tc>
        <w:tc>
          <w:tcPr>
            <w:tcW w:w="1066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68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43" w:hRule="exact"/>
        </w:trPr>
        <w:tc>
          <w:tcPr>
            <w:tcW w:w="2041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iga</w:t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</w:p>
        </w:tc>
        <w:tc>
          <w:tcPr>
            <w:tcW w:w="2042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soils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тые</w:t>
            </w:r>
          </w:p>
        </w:tc>
        <w:tc>
          <w:tcPr>
            <w:tcW w:w="1066" w:type="dxa"/>
            <w:tcBorders>
              <w:top w:val="single" w:sz="4.6398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0.252</w:t>
            </w:r>
          </w:p>
        </w:tc>
        <w:tc>
          <w:tcPr>
            <w:tcW w:w="1066" w:type="dxa"/>
            <w:tcBorders>
              <w:top w:val="single" w:sz="4.6398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9.110</w:t>
            </w:r>
          </w:p>
        </w:tc>
        <w:tc>
          <w:tcPr>
            <w:tcW w:w="1066" w:type="dxa"/>
            <w:tcBorders>
              <w:top w:val="single" w:sz="4.639840" w:space="0" w:color="000000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9.939</w:t>
            </w:r>
          </w:p>
        </w:tc>
        <w:tc>
          <w:tcPr>
            <w:tcW w:w="1068" w:type="dxa"/>
            <w:tcBorders>
              <w:top w:val="single" w:sz="4.639840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110.999</w:t>
            </w:r>
          </w:p>
        </w:tc>
        <w:tc>
          <w:tcPr>
            <w:tcW w:w="1066" w:type="dxa"/>
            <w:tcBorders>
              <w:top w:val="single" w:sz="4.6398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78.805</w:t>
            </w:r>
          </w:p>
        </w:tc>
      </w:tr>
      <w:tr>
        <w:trPr>
          <w:trHeight w:val="672" w:hRule="exact"/>
        </w:trPr>
        <w:tc>
          <w:tcPr>
            <w:tcW w:w="204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dow</w:t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Луговые</w:t>
            </w:r>
          </w:p>
        </w:tc>
        <w:tc>
          <w:tcPr>
            <w:tcW w:w="204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soils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1.413</w:t>
            </w:r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27.045</w:t>
            </w:r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33.905</w:t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2.390</w:t>
            </w:r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5.449</w:t>
            </w:r>
          </w:p>
        </w:tc>
      </w:tr>
      <w:tr>
        <w:trPr>
          <w:trHeight w:val="1718" w:hRule="exact"/>
        </w:trPr>
        <w:tc>
          <w:tcPr>
            <w:tcW w:w="2041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teppe</w:t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</w:p>
        </w:tc>
        <w:tc>
          <w:tcPr>
            <w:tcW w:w="2042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102" w:right="2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</w:p>
          <w:p>
            <w:pPr>
              <w:spacing w:before="0" w:after="0"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бурые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</w:tc>
        <w:tc>
          <w:tcPr>
            <w:tcW w:w="1066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1.451</w:t>
            </w:r>
          </w:p>
        </w:tc>
        <w:tc>
          <w:tcPr>
            <w:tcW w:w="1066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13.137</w:t>
            </w:r>
          </w:p>
        </w:tc>
        <w:tc>
          <w:tcPr>
            <w:tcW w:w="1066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20.414</w:t>
            </w:r>
          </w:p>
        </w:tc>
        <w:tc>
          <w:tcPr>
            <w:tcW w:w="1068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0.012</w:t>
            </w:r>
          </w:p>
        </w:tc>
        <w:tc>
          <w:tcPr>
            <w:tcW w:w="1066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0.177</w:t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1320" w:bottom="280" w:left="1480" w:right="74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‘T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</w:p>
    <w:p>
      <w:pPr>
        <w:spacing w:before="0" w:after="0" w:line="322" w:lineRule="exact"/>
        <w:ind w:left="2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RSFSR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RB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222" w:right="21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RB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280001" w:type="dxa"/>
      </w:tblPr>
      <w:tblGrid/>
      <w:tr>
        <w:trPr>
          <w:trHeight w:val="838" w:hRule="exact"/>
        </w:trPr>
        <w:tc>
          <w:tcPr>
            <w:tcW w:w="6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СФСР</w:t>
            </w:r>
          </w:p>
        </w:tc>
        <w:tc>
          <w:tcPr>
            <w:tcW w:w="3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oups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RB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RB</w:t>
            </w:r>
          </w:p>
        </w:tc>
      </w:tr>
      <w:tr>
        <w:trPr>
          <w:trHeight w:val="803" w:hRule="exact"/>
        </w:trPr>
        <w:tc>
          <w:tcPr>
            <w:tcW w:w="6320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podzols,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soddy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podzols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олы</w:t>
            </w:r>
          </w:p>
        </w:tc>
        <w:tc>
          <w:tcPr>
            <w:tcW w:w="3253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8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Albic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mbric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ols;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Albic/Dystric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sols</w:t>
            </w:r>
          </w:p>
        </w:tc>
      </w:tr>
      <w:tr>
        <w:trPr>
          <w:trHeight w:val="792" w:hRule="exact"/>
        </w:trPr>
        <w:tc>
          <w:tcPr>
            <w:tcW w:w="632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soils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вы</w:t>
            </w:r>
          </w:p>
        </w:tc>
        <w:tc>
          <w:tcPr>
            <w:tcW w:w="3253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Albic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sols</w:t>
            </w:r>
          </w:p>
        </w:tc>
      </w:tr>
      <w:tr>
        <w:trPr>
          <w:trHeight w:val="792" w:hRule="exact"/>
        </w:trPr>
        <w:tc>
          <w:tcPr>
            <w:tcW w:w="632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вы</w:t>
            </w:r>
          </w:p>
        </w:tc>
        <w:tc>
          <w:tcPr>
            <w:tcW w:w="3253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Albic/Dystric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sols</w:t>
            </w:r>
          </w:p>
        </w:tc>
      </w:tr>
      <w:tr>
        <w:trPr>
          <w:trHeight w:val="1284" w:hRule="exact"/>
        </w:trPr>
        <w:tc>
          <w:tcPr>
            <w:tcW w:w="632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5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gley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gley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soddy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gley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mucky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gley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олы,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</w:p>
        </w:tc>
        <w:tc>
          <w:tcPr>
            <w:tcW w:w="3253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7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Histic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yic/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tagnic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1284" w:hRule="exact"/>
        </w:trPr>
        <w:tc>
          <w:tcPr>
            <w:tcW w:w="632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102" w:right="2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Light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вы</w:t>
            </w:r>
          </w:p>
        </w:tc>
        <w:tc>
          <w:tcPr>
            <w:tcW w:w="3253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102" w:right="15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Albic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uvisols;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Luviso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s;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Luvic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ms;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Luvic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ms</w:t>
            </w:r>
          </w:p>
        </w:tc>
      </w:tr>
      <w:tr>
        <w:trPr>
          <w:trHeight w:val="732" w:hRule="exact"/>
        </w:trPr>
        <w:tc>
          <w:tcPr>
            <w:tcW w:w="632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урые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</w:p>
        </w:tc>
        <w:tc>
          <w:tcPr>
            <w:tcW w:w="3253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sols</w:t>
            </w:r>
          </w:p>
        </w:tc>
      </w:tr>
      <w:tr>
        <w:trPr>
          <w:trHeight w:val="611" w:hRule="exact"/>
        </w:trPr>
        <w:tc>
          <w:tcPr>
            <w:tcW w:w="6320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odbu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taiga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soils,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taiga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soils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Подбуры,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буро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</w:p>
        </w:tc>
        <w:tc>
          <w:tcPr>
            <w:tcW w:w="3253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Podzols</w:t>
            </w:r>
          </w:p>
        </w:tc>
      </w:tr>
    </w:tbl>
    <w:p>
      <w:pPr>
        <w:jc w:val="left"/>
        <w:spacing w:after="0"/>
        <w:sectPr>
          <w:pgSz w:w="11920" w:h="16840"/>
          <w:pgMar w:top="1560" w:bottom="280" w:left="1480" w:right="62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3.60125pt;height:356.26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4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</w:p>
    <w:p>
      <w:pPr>
        <w:spacing w:before="0" w:after="0" w:line="322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41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ere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a: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color w:val="44536A"/>
          <w:spacing w:val="0"/>
          <w:w w:val="100"/>
          <w:i/>
          <w:position w:val="1"/>
        </w:rPr>
        <w:t>–</w:t>
      </w:r>
      <w:r>
        <w:rPr>
          <w:rFonts w:ascii="Calibri" w:hAnsi="Calibri" w:cs="Calibri" w:eastAsia="Calibri"/>
          <w:sz w:val="28"/>
          <w:szCs w:val="28"/>
          <w:color w:val="44536A"/>
          <w:spacing w:val="-2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1"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" w:after="0" w:line="239" w:lineRule="auto"/>
        <w:ind w:left="102" w:right="39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44536A"/>
          <w:spacing w:val="0"/>
          <w:w w:val="100"/>
          <w:i/>
        </w:rPr>
        <w:t>–</w:t>
      </w:r>
      <w:r>
        <w:rPr>
          <w:rFonts w:ascii="Calibri" w:hAnsi="Calibri" w:cs="Calibri" w:eastAsia="Calibri"/>
          <w:sz w:val="28"/>
          <w:szCs w:val="28"/>
          <w:color w:val="44536A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so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44536A"/>
          <w:spacing w:val="0"/>
          <w:w w:val="100"/>
          <w:i/>
        </w:rPr>
        <w:t>–</w:t>
      </w:r>
      <w:r>
        <w:rPr>
          <w:rFonts w:ascii="Calibri" w:hAnsi="Calibri" w:cs="Calibri" w:eastAsia="Calibri"/>
          <w:sz w:val="28"/>
          <w:szCs w:val="28"/>
          <w:color w:val="44536A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s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2" w:right="42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8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я: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4" w:after="0" w:line="322" w:lineRule="exact"/>
        <w:ind w:left="102" w:right="79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опор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чв.</w:t>
      </w:r>
    </w:p>
    <w:p>
      <w:pPr>
        <w:jc w:val="left"/>
        <w:spacing w:after="0"/>
        <w:sectPr>
          <w:pgSz w:w="11920" w:h="16840"/>
          <w:pgMar w:top="1300" w:bottom="280" w:left="1600" w:right="760"/>
        </w:sectPr>
      </w:pPr>
      <w:rPr/>
    </w:p>
    <w:p>
      <w:pPr>
        <w:spacing w:before="10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7.640171pt;height:236.92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315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2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2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асшта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</w:p>
    <w:sectPr>
      <w:pgSz w:w="11920" w:h="16840"/>
      <w:pgMar w:top="130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</dc:creator>
  <dc:title>SUPPLEMENTARY MATERIALS – ДОПОЛНИТЕЛЬНЫЕ МАТЕРИАЛЫ</dc:title>
  <dcterms:created xsi:type="dcterms:W3CDTF">2021-02-12T11:32:42Z</dcterms:created>
  <dcterms:modified xsi:type="dcterms:W3CDTF">2021-02-12T11:32:42Z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2021-02-12T00:00:00Z</vt:filetime>
  </property>
</Properties>
</file>