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089F2" w14:textId="2B4B4A7F" w:rsidR="00884F5C" w:rsidRPr="00962949" w:rsidRDefault="00884F5C" w:rsidP="00884F5C">
      <w:pPr>
        <w:rPr>
          <w:sz w:val="28"/>
          <w:szCs w:val="28"/>
        </w:rPr>
      </w:pPr>
      <w:r w:rsidRPr="00962949">
        <w:rPr>
          <w:sz w:val="28"/>
          <w:szCs w:val="28"/>
        </w:rPr>
        <w:t>SUPPLEMENTARY MATERIALS – ДОПОЛНИТЕЛЬНЫЕ МАТЕРИАЛЫ</w:t>
      </w:r>
    </w:p>
    <w:p w14:paraId="0275B150" w14:textId="77777777" w:rsidR="00884F5C" w:rsidRPr="00962949" w:rsidRDefault="00884F5C" w:rsidP="00884F5C">
      <w:pPr>
        <w:rPr>
          <w:sz w:val="28"/>
          <w:szCs w:val="28"/>
        </w:rPr>
      </w:pPr>
    </w:p>
    <w:p w14:paraId="0564DE79" w14:textId="6F798FDA" w:rsidR="00884F5C" w:rsidRPr="00962949" w:rsidRDefault="00884F5C" w:rsidP="00884F5C">
      <w:pPr>
        <w:rPr>
          <w:sz w:val="28"/>
          <w:szCs w:val="28"/>
        </w:rPr>
      </w:pPr>
      <w:r w:rsidRPr="00962949">
        <w:rPr>
          <w:sz w:val="28"/>
          <w:szCs w:val="28"/>
        </w:rPr>
        <w:t>Семенков И. Н., Королева Т. В. Нормативы содержания химических элементов в почвах функциональных зон городов (обзор) // Почвоведение.</w:t>
      </w:r>
    </w:p>
    <w:p w14:paraId="1D6AC2DF" w14:textId="3B93EC36" w:rsidR="00884F5C" w:rsidRDefault="00884F5C" w:rsidP="00884F5C">
      <w:pPr>
        <w:rPr>
          <w:sz w:val="28"/>
          <w:szCs w:val="28"/>
          <w:lang w:val="en-US"/>
        </w:rPr>
      </w:pPr>
      <w:r w:rsidRPr="00962949">
        <w:rPr>
          <w:sz w:val="28"/>
          <w:szCs w:val="28"/>
          <w:lang w:val="en-US"/>
        </w:rPr>
        <w:t xml:space="preserve">I. N. </w:t>
      </w:r>
      <w:proofErr w:type="spellStart"/>
      <w:r w:rsidRPr="00962949">
        <w:rPr>
          <w:sz w:val="28"/>
          <w:szCs w:val="28"/>
          <w:lang w:val="en-US"/>
        </w:rPr>
        <w:t>Semenkov</w:t>
      </w:r>
      <w:proofErr w:type="spellEnd"/>
      <w:r w:rsidRPr="00962949">
        <w:rPr>
          <w:sz w:val="28"/>
          <w:szCs w:val="28"/>
          <w:lang w:val="en-US"/>
        </w:rPr>
        <w:t xml:space="preserve"> and T. V. Koroleva ''Guideline Values for the Content of Chemical Elements in Soils of Functional Zones at Cities (Review),'' Eurasian Soil Science</w:t>
      </w:r>
    </w:p>
    <w:p w14:paraId="34D9A584" w14:textId="0221501F" w:rsidR="0051671A" w:rsidRPr="0051671A" w:rsidRDefault="006F4011" w:rsidP="00243AC3">
      <w:pPr>
        <w:pStyle w:val="BodyLNoTab"/>
        <w:rPr>
          <w:szCs w:val="28"/>
          <w:lang w:val="en-US"/>
        </w:rPr>
      </w:pPr>
      <w:r>
        <w:rPr>
          <w:b/>
          <w:bCs/>
          <w:lang w:val="en-US"/>
        </w:rPr>
        <w:t>Table</w:t>
      </w:r>
      <w:r w:rsidR="0051671A" w:rsidRPr="00243AC3">
        <w:rPr>
          <w:b/>
          <w:bCs/>
          <w:lang w:val="en-US"/>
        </w:rPr>
        <w:t xml:space="preserve"> S</w:t>
      </w:r>
      <w:r w:rsidRPr="00243AC3">
        <w:rPr>
          <w:b/>
          <w:bCs/>
          <w:lang w:val="en-US"/>
        </w:rPr>
        <w:t>1</w:t>
      </w:r>
      <w:r w:rsidR="0051671A" w:rsidRPr="00243AC3">
        <w:rPr>
          <w:lang w:val="en-US"/>
        </w:rPr>
        <w:t xml:space="preserve">. Canadian </w:t>
      </w:r>
      <w:r w:rsidR="0051671A">
        <w:rPr>
          <w:lang w:val="en-US"/>
        </w:rPr>
        <w:t>SQG</w:t>
      </w:r>
      <w:r w:rsidR="0051671A" w:rsidRPr="00243AC3">
        <w:rPr>
          <w:lang w:val="en-US"/>
        </w:rPr>
        <w:t xml:space="preserve"> for</w:t>
      </w:r>
      <w:r w:rsidR="0051671A">
        <w:rPr>
          <w:lang w:val="en-US"/>
        </w:rPr>
        <w:t xml:space="preserve"> the</w:t>
      </w:r>
      <w:r w:rsidR="0051671A" w:rsidRPr="00243AC3">
        <w:rPr>
          <w:lang w:val="en-US"/>
        </w:rPr>
        <w:t xml:space="preserve"> </w:t>
      </w:r>
      <w:proofErr w:type="spellStart"/>
      <w:r w:rsidR="0051671A" w:rsidRPr="00243AC3">
        <w:rPr>
          <w:lang w:val="en-US"/>
        </w:rPr>
        <w:t>ChE</w:t>
      </w:r>
      <w:proofErr w:type="spellEnd"/>
      <w:r w:rsidR="0051671A" w:rsidRPr="00243AC3">
        <w:rPr>
          <w:lang w:val="en-US"/>
        </w:rPr>
        <w:t xml:space="preserve"> </w:t>
      </w:r>
      <w:r w:rsidR="0051671A" w:rsidRPr="00790D9F">
        <w:rPr>
          <w:lang w:val="en-US"/>
        </w:rPr>
        <w:t xml:space="preserve">total </w:t>
      </w:r>
      <w:r w:rsidR="0051671A" w:rsidRPr="00243AC3">
        <w:rPr>
          <w:lang w:val="en-US"/>
        </w:rPr>
        <w:t xml:space="preserve">content in </w:t>
      </w:r>
      <w:r w:rsidR="008967A7">
        <w:rPr>
          <w:lang w:val="en-US"/>
        </w:rPr>
        <w:t xml:space="preserve">urban </w:t>
      </w:r>
      <w:r w:rsidR="0051671A" w:rsidRPr="00243AC3">
        <w:rPr>
          <w:lang w:val="en-US"/>
        </w:rPr>
        <w:t xml:space="preserve">soils of </w:t>
      </w:r>
      <w:r w:rsidR="008967A7">
        <w:rPr>
          <w:lang w:val="en-US"/>
        </w:rPr>
        <w:t>different land use</w:t>
      </w:r>
      <w:r w:rsidR="0051671A" w:rsidRPr="00243AC3">
        <w:rPr>
          <w:lang w:val="en-US"/>
        </w:rPr>
        <w:t xml:space="preserve"> [1</w:t>
      </w:r>
      <w:r w:rsidR="00243AC3" w:rsidRPr="00243AC3">
        <w:rPr>
          <w:lang w:val="en-US"/>
        </w:rPr>
        <w:t>9</w:t>
      </w:r>
      <w:r w:rsidR="0051671A" w:rsidRPr="00243AC3">
        <w:rPr>
          <w:lang w:val="en-US"/>
        </w:rPr>
        <w:t>], mg/kg</w:t>
      </w:r>
    </w:p>
    <w:p w14:paraId="23C293EC" w14:textId="1AC4C353" w:rsidR="00884F5C" w:rsidRPr="00204FF0" w:rsidRDefault="00884F5C" w:rsidP="00884F5C">
      <w:pPr>
        <w:pStyle w:val="BodyLNoTab"/>
        <w:rPr>
          <w:b/>
        </w:rPr>
      </w:pPr>
      <w:bookmarkStart w:id="0" w:name="_Ref66213003"/>
      <w:r w:rsidRPr="00884F5C">
        <w:rPr>
          <w:b/>
          <w:bCs/>
        </w:rPr>
        <w:t>Таблица S</w:t>
      </w:r>
      <w:r w:rsidRPr="00204FF0">
        <w:fldChar w:fldCharType="begin"/>
      </w:r>
      <w:r w:rsidRPr="0051671A">
        <w:instrText xml:space="preserve"> SEQ Таблица_S \* ARABIC </w:instrText>
      </w:r>
      <w:r w:rsidRPr="00204FF0">
        <w:fldChar w:fldCharType="separate"/>
      </w:r>
      <w:r w:rsidR="00000A1E">
        <w:rPr>
          <w:noProof/>
        </w:rPr>
        <w:t>1</w:t>
      </w:r>
      <w:r w:rsidRPr="00204FF0">
        <w:fldChar w:fldCharType="end"/>
      </w:r>
      <w:bookmarkEnd w:id="0"/>
      <w:r w:rsidRPr="00204FF0">
        <w:t xml:space="preserve">. Канадские нормативы содержания </w:t>
      </w:r>
      <w:r>
        <w:t>ТММ</w:t>
      </w:r>
      <w:r w:rsidRPr="00204FF0">
        <w:t xml:space="preserve"> в </w:t>
      </w:r>
      <w:r>
        <w:t xml:space="preserve">городских </w:t>
      </w:r>
      <w:r w:rsidRPr="0051671A">
        <w:t>почвах [</w:t>
      </w:r>
      <w:r w:rsidR="0051671A" w:rsidRPr="00243AC3">
        <w:t>1</w:t>
      </w:r>
      <w:r w:rsidR="00243AC3">
        <w:t>9</w:t>
      </w:r>
      <w:r w:rsidRPr="0051671A">
        <w:t xml:space="preserve">], </w:t>
      </w:r>
      <w:r w:rsidRPr="00204FF0">
        <w:t>мг/кг</w:t>
      </w:r>
    </w:p>
    <w:tbl>
      <w:tblPr>
        <w:tblW w:w="6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332"/>
        <w:gridCol w:w="1843"/>
        <w:gridCol w:w="1901"/>
      </w:tblGrid>
      <w:tr w:rsidR="00884F5C" w:rsidRPr="00204FF0" w14:paraId="633FAB9B" w14:textId="77777777" w:rsidTr="00243AC3">
        <w:trPr>
          <w:trHeight w:val="288"/>
          <w:jc w:val="center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431D6E" w14:textId="77777777" w:rsidR="00884F5C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ХЭ</w:t>
            </w:r>
            <w:r w:rsidR="00347F8F">
              <w:rPr>
                <w:sz w:val="22"/>
                <w:szCs w:val="22"/>
              </w:rPr>
              <w:t>/</w:t>
            </w:r>
          </w:p>
          <w:p w14:paraId="7AB183F8" w14:textId="4364A455" w:rsidR="00347F8F" w:rsidRPr="00243AC3" w:rsidRDefault="00347F8F" w:rsidP="009259C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ChEs</w:t>
            </w:r>
            <w:proofErr w:type="spellEnd"/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712E32" w14:textId="77777777" w:rsidR="00884F5C" w:rsidRDefault="00884F5C" w:rsidP="009259C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04FF0">
              <w:rPr>
                <w:sz w:val="22"/>
                <w:szCs w:val="22"/>
              </w:rPr>
              <w:t>Селитебно</w:t>
            </w:r>
            <w:proofErr w:type="spellEnd"/>
            <w:r w:rsidRPr="00204FF0">
              <w:rPr>
                <w:sz w:val="22"/>
                <w:szCs w:val="22"/>
              </w:rPr>
              <w:t>-парковая</w:t>
            </w:r>
            <w:r w:rsidR="00347F8F">
              <w:rPr>
                <w:sz w:val="22"/>
                <w:szCs w:val="22"/>
                <w:lang w:val="en-US"/>
              </w:rPr>
              <w:t xml:space="preserve"> /</w:t>
            </w:r>
          </w:p>
          <w:p w14:paraId="0720CCFD" w14:textId="02F05769" w:rsidR="00347F8F" w:rsidRPr="00243AC3" w:rsidRDefault="00526D7D" w:rsidP="009259CC">
            <w:pPr>
              <w:jc w:val="center"/>
              <w:rPr>
                <w:sz w:val="22"/>
                <w:szCs w:val="22"/>
                <w:lang w:val="en-US"/>
              </w:rPr>
            </w:pPr>
            <w:r w:rsidRPr="00526D7D">
              <w:rPr>
                <w:sz w:val="22"/>
                <w:szCs w:val="22"/>
                <w:lang w:val="en-US"/>
              </w:rPr>
              <w:t>Residential</w:t>
            </w:r>
            <w:r>
              <w:rPr>
                <w:sz w:val="22"/>
                <w:szCs w:val="22"/>
                <w:lang w:val="en-US"/>
              </w:rPr>
              <w:t>,</w:t>
            </w:r>
            <w:r w:rsidRPr="00526D7D">
              <w:rPr>
                <w:sz w:val="22"/>
                <w:szCs w:val="22"/>
                <w:lang w:val="en-US"/>
              </w:rPr>
              <w:t xml:space="preserve"> parkland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3AC86D" w14:textId="77777777" w:rsidR="00884F5C" w:rsidRDefault="00884F5C" w:rsidP="009259CC">
            <w:pPr>
              <w:jc w:val="center"/>
              <w:rPr>
                <w:sz w:val="22"/>
                <w:szCs w:val="22"/>
                <w:lang w:val="en-US"/>
              </w:rPr>
            </w:pPr>
            <w:r w:rsidRPr="00204FF0">
              <w:rPr>
                <w:sz w:val="22"/>
                <w:szCs w:val="22"/>
              </w:rPr>
              <w:t>Коммерческая</w:t>
            </w:r>
            <w:r w:rsidR="00347F8F">
              <w:rPr>
                <w:sz w:val="22"/>
                <w:szCs w:val="22"/>
                <w:lang w:val="en-US"/>
              </w:rPr>
              <w:t xml:space="preserve"> /</w:t>
            </w:r>
          </w:p>
          <w:p w14:paraId="1064BE2F" w14:textId="50769B32" w:rsidR="00347F8F" w:rsidRPr="00243AC3" w:rsidRDefault="00347F8F" w:rsidP="009259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Commercial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C3F912" w14:textId="77777777" w:rsidR="00884F5C" w:rsidRDefault="00884F5C" w:rsidP="009259CC">
            <w:pPr>
              <w:jc w:val="center"/>
              <w:rPr>
                <w:sz w:val="22"/>
                <w:szCs w:val="22"/>
                <w:lang w:val="en-US"/>
              </w:rPr>
            </w:pPr>
            <w:r w:rsidRPr="00204FF0">
              <w:rPr>
                <w:sz w:val="22"/>
                <w:szCs w:val="22"/>
              </w:rPr>
              <w:t>Индустриальная</w:t>
            </w:r>
            <w:r w:rsidR="00347F8F">
              <w:rPr>
                <w:sz w:val="22"/>
                <w:szCs w:val="22"/>
                <w:lang w:val="en-US"/>
              </w:rPr>
              <w:t xml:space="preserve"> /</w:t>
            </w:r>
          </w:p>
          <w:p w14:paraId="03E0D45D" w14:textId="7C041F4A" w:rsidR="00347F8F" w:rsidRPr="00243AC3" w:rsidRDefault="00347F8F" w:rsidP="009259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Industrial</w:t>
            </w:r>
          </w:p>
        </w:tc>
      </w:tr>
      <w:tr w:rsidR="00884F5C" w:rsidRPr="00204FF0" w14:paraId="15E89CCD" w14:textId="77777777" w:rsidTr="009259CC">
        <w:trPr>
          <w:trHeight w:val="288"/>
          <w:jc w:val="center"/>
        </w:trPr>
        <w:tc>
          <w:tcPr>
            <w:tcW w:w="71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A73F83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proofErr w:type="spellStart"/>
            <w:r w:rsidRPr="00204FF0">
              <w:rPr>
                <w:sz w:val="22"/>
                <w:szCs w:val="22"/>
              </w:rPr>
              <w:t>Ag</w:t>
            </w:r>
            <w:proofErr w:type="spellEnd"/>
          </w:p>
        </w:tc>
        <w:tc>
          <w:tcPr>
            <w:tcW w:w="2332" w:type="dxa"/>
            <w:tcBorders>
              <w:bottom w:val="nil"/>
            </w:tcBorders>
            <w:shd w:val="clear" w:color="auto" w:fill="auto"/>
            <w:vAlign w:val="bottom"/>
          </w:tcPr>
          <w:p w14:paraId="573C5523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–</w:t>
            </w:r>
          </w:p>
        </w:tc>
        <w:tc>
          <w:tcPr>
            <w:tcW w:w="374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9B03AB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40</w:t>
            </w:r>
          </w:p>
        </w:tc>
      </w:tr>
      <w:tr w:rsidR="00884F5C" w:rsidRPr="00204FF0" w14:paraId="00D3C072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D42A9C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proofErr w:type="spellStart"/>
            <w:r w:rsidRPr="00204FF0">
              <w:rPr>
                <w:sz w:val="22"/>
                <w:szCs w:val="22"/>
              </w:rPr>
              <w:t>As</w:t>
            </w:r>
            <w:proofErr w:type="spellEnd"/>
          </w:p>
        </w:tc>
        <w:tc>
          <w:tcPr>
            <w:tcW w:w="607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7356BF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12</w:t>
            </w:r>
          </w:p>
        </w:tc>
      </w:tr>
      <w:tr w:rsidR="00884F5C" w:rsidRPr="00204FF0" w14:paraId="212481A7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8A8DD6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proofErr w:type="spellStart"/>
            <w:r w:rsidRPr="00204FF0">
              <w:rPr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701BF8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500</w:t>
            </w:r>
          </w:p>
        </w:tc>
        <w:tc>
          <w:tcPr>
            <w:tcW w:w="3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EDB424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2000</w:t>
            </w:r>
          </w:p>
        </w:tc>
      </w:tr>
      <w:tr w:rsidR="00884F5C" w:rsidRPr="00204FF0" w14:paraId="48B455B8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8E9C78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proofErr w:type="spellStart"/>
            <w:r w:rsidRPr="00204FF0">
              <w:rPr>
                <w:sz w:val="22"/>
                <w:szCs w:val="22"/>
              </w:rPr>
              <w:t>Be</w:t>
            </w:r>
            <w:proofErr w:type="spellEnd"/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154EEE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4</w:t>
            </w:r>
          </w:p>
        </w:tc>
        <w:tc>
          <w:tcPr>
            <w:tcW w:w="3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81E82A" w14:textId="77777777" w:rsidR="00884F5C" w:rsidRPr="00204FF0" w:rsidRDefault="00884F5C" w:rsidP="009259CC">
            <w:pPr>
              <w:jc w:val="center"/>
              <w:rPr>
                <w:sz w:val="22"/>
                <w:szCs w:val="22"/>
                <w:lang w:val="en-US"/>
              </w:rPr>
            </w:pPr>
            <w:r w:rsidRPr="00204FF0">
              <w:rPr>
                <w:sz w:val="22"/>
                <w:szCs w:val="22"/>
              </w:rPr>
              <w:t>8</w:t>
            </w:r>
            <w:r w:rsidRPr="00204FF0">
              <w:rPr>
                <w:sz w:val="22"/>
                <w:szCs w:val="22"/>
                <w:lang w:val="en-US"/>
              </w:rPr>
              <w:t>.0</w:t>
            </w:r>
          </w:p>
        </w:tc>
      </w:tr>
      <w:tr w:rsidR="00884F5C" w:rsidRPr="00204FF0" w14:paraId="071FF3FC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49521A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proofErr w:type="spellStart"/>
            <w:r w:rsidRPr="00204FF0">
              <w:rPr>
                <w:sz w:val="22"/>
                <w:szCs w:val="22"/>
              </w:rPr>
              <w:t>Cd</w:t>
            </w:r>
            <w:proofErr w:type="spellEnd"/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DF9C9E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10</w:t>
            </w:r>
          </w:p>
        </w:tc>
        <w:tc>
          <w:tcPr>
            <w:tcW w:w="3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8825D3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22</w:t>
            </w:r>
          </w:p>
        </w:tc>
      </w:tr>
      <w:tr w:rsidR="00884F5C" w:rsidRPr="00204FF0" w14:paraId="270C482C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DFC656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proofErr w:type="spellStart"/>
            <w:r w:rsidRPr="00204FF0">
              <w:rPr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C8CF7E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50</w:t>
            </w:r>
          </w:p>
        </w:tc>
        <w:tc>
          <w:tcPr>
            <w:tcW w:w="3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CD1787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300</w:t>
            </w:r>
          </w:p>
        </w:tc>
      </w:tr>
      <w:tr w:rsidR="00884F5C" w:rsidRPr="00204FF0" w14:paraId="66C1B2A3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398752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Cr</w:t>
            </w:r>
            <w:r w:rsidRPr="00204FF0">
              <w:rPr>
                <w:sz w:val="22"/>
                <w:szCs w:val="22"/>
                <w:vertAlign w:val="superscript"/>
              </w:rPr>
              <w:t>6+</w:t>
            </w:r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090545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0.1</w:t>
            </w:r>
          </w:p>
        </w:tc>
        <w:tc>
          <w:tcPr>
            <w:tcW w:w="3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1BEF8C" w14:textId="6872BF7B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1</w:t>
            </w:r>
            <w:r w:rsidR="00C04766">
              <w:rPr>
                <w:sz w:val="22"/>
                <w:szCs w:val="22"/>
              </w:rPr>
              <w:t>.</w:t>
            </w:r>
            <w:r w:rsidRPr="00204FF0">
              <w:rPr>
                <w:sz w:val="22"/>
                <w:szCs w:val="22"/>
              </w:rPr>
              <w:t>4</w:t>
            </w:r>
          </w:p>
        </w:tc>
      </w:tr>
      <w:tr w:rsidR="00884F5C" w:rsidRPr="00204FF0" w14:paraId="4E8210DB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EEFCD2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proofErr w:type="spellStart"/>
            <w:r w:rsidRPr="00204FF0">
              <w:rPr>
                <w:sz w:val="22"/>
                <w:szCs w:val="22"/>
              </w:rPr>
              <w:t>Cr</w:t>
            </w:r>
            <w:proofErr w:type="spellEnd"/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65C373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64</w:t>
            </w:r>
          </w:p>
        </w:tc>
        <w:tc>
          <w:tcPr>
            <w:tcW w:w="3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0817B4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87</w:t>
            </w:r>
          </w:p>
        </w:tc>
      </w:tr>
      <w:tr w:rsidR="00884F5C" w:rsidRPr="00204FF0" w14:paraId="5FCEE117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CD91CC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proofErr w:type="spellStart"/>
            <w:r w:rsidRPr="00204FF0">
              <w:rPr>
                <w:sz w:val="22"/>
                <w:szCs w:val="22"/>
              </w:rPr>
              <w:t>Cu</w:t>
            </w:r>
            <w:proofErr w:type="spellEnd"/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5F430E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63</w:t>
            </w:r>
          </w:p>
        </w:tc>
        <w:tc>
          <w:tcPr>
            <w:tcW w:w="3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9C6B57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91</w:t>
            </w:r>
          </w:p>
        </w:tc>
      </w:tr>
      <w:tr w:rsidR="00884F5C" w:rsidRPr="00204FF0" w14:paraId="2D6E9548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9E0C32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proofErr w:type="spellStart"/>
            <w:r w:rsidRPr="00204FF0">
              <w:rPr>
                <w:sz w:val="22"/>
                <w:szCs w:val="22"/>
              </w:rPr>
              <w:t>Hg</w:t>
            </w:r>
            <w:proofErr w:type="spellEnd"/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468FAA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6.6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023AC3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24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9501B0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50</w:t>
            </w:r>
          </w:p>
        </w:tc>
      </w:tr>
      <w:tr w:rsidR="00884F5C" w:rsidRPr="00204FF0" w14:paraId="1616A4C9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61A48E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proofErr w:type="spellStart"/>
            <w:r w:rsidRPr="00204FF0">
              <w:rPr>
                <w:sz w:val="22"/>
                <w:szCs w:val="22"/>
              </w:rPr>
              <w:t>Mo</w:t>
            </w:r>
            <w:proofErr w:type="spellEnd"/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F2944E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10</w:t>
            </w:r>
          </w:p>
        </w:tc>
        <w:tc>
          <w:tcPr>
            <w:tcW w:w="3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30616E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40</w:t>
            </w:r>
          </w:p>
        </w:tc>
      </w:tr>
      <w:tr w:rsidR="00884F5C" w:rsidRPr="00204FF0" w14:paraId="700E9B90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BC752E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proofErr w:type="spellStart"/>
            <w:r w:rsidRPr="00204FF0">
              <w:rPr>
                <w:sz w:val="22"/>
                <w:szCs w:val="22"/>
              </w:rPr>
              <w:t>Ni</w:t>
            </w:r>
            <w:proofErr w:type="spellEnd"/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E84E76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45</w:t>
            </w:r>
          </w:p>
        </w:tc>
        <w:tc>
          <w:tcPr>
            <w:tcW w:w="3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16DC50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89</w:t>
            </w:r>
          </w:p>
        </w:tc>
      </w:tr>
      <w:tr w:rsidR="00884F5C" w:rsidRPr="00204FF0" w14:paraId="0A086CF2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72CD7C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proofErr w:type="spellStart"/>
            <w:r w:rsidRPr="00204FF0">
              <w:rPr>
                <w:sz w:val="22"/>
                <w:szCs w:val="22"/>
              </w:rPr>
              <w:t>Pb</w:t>
            </w:r>
            <w:proofErr w:type="spellEnd"/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41F6B8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140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A2E79B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260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9BFB66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600</w:t>
            </w:r>
          </w:p>
        </w:tc>
      </w:tr>
      <w:tr w:rsidR="00884F5C" w:rsidRPr="00204FF0" w14:paraId="2A021053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48412E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proofErr w:type="spellStart"/>
            <w:r w:rsidRPr="00204FF0">
              <w:rPr>
                <w:sz w:val="22"/>
                <w:szCs w:val="22"/>
              </w:rPr>
              <w:t>Sb</w:t>
            </w:r>
            <w:proofErr w:type="spellEnd"/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F93D34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20</w:t>
            </w:r>
          </w:p>
        </w:tc>
        <w:tc>
          <w:tcPr>
            <w:tcW w:w="3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ADD645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40</w:t>
            </w:r>
          </w:p>
        </w:tc>
      </w:tr>
      <w:tr w:rsidR="00884F5C" w:rsidRPr="00204FF0" w14:paraId="503EE8AD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391246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proofErr w:type="spellStart"/>
            <w:r w:rsidRPr="00204FF0">
              <w:rPr>
                <w:sz w:val="22"/>
                <w:szCs w:val="22"/>
              </w:rPr>
              <w:t>Se</w:t>
            </w:r>
            <w:proofErr w:type="spellEnd"/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7EE445" w14:textId="77777777" w:rsidR="00884F5C" w:rsidRPr="00204FF0" w:rsidRDefault="00884F5C" w:rsidP="009259CC">
            <w:pPr>
              <w:jc w:val="center"/>
              <w:rPr>
                <w:sz w:val="22"/>
                <w:szCs w:val="22"/>
                <w:lang w:val="en-US"/>
              </w:rPr>
            </w:pPr>
            <w:r w:rsidRPr="00204FF0">
              <w:rPr>
                <w:sz w:val="22"/>
                <w:szCs w:val="22"/>
              </w:rPr>
              <w:t>1</w:t>
            </w:r>
            <w:r w:rsidRPr="00204FF0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3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07E091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2.9</w:t>
            </w:r>
          </w:p>
        </w:tc>
      </w:tr>
      <w:tr w:rsidR="00884F5C" w:rsidRPr="00204FF0" w14:paraId="13561E2A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711210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proofErr w:type="spellStart"/>
            <w:r w:rsidRPr="00204FF0">
              <w:rPr>
                <w:sz w:val="22"/>
                <w:szCs w:val="22"/>
              </w:rPr>
              <w:t>Sn</w:t>
            </w:r>
            <w:proofErr w:type="spellEnd"/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CEA1CA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50</w:t>
            </w:r>
          </w:p>
        </w:tc>
        <w:tc>
          <w:tcPr>
            <w:tcW w:w="3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21A224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300</w:t>
            </w:r>
          </w:p>
        </w:tc>
      </w:tr>
      <w:tr w:rsidR="00884F5C" w:rsidRPr="00204FF0" w14:paraId="6EE23E62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CFF7FD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proofErr w:type="spellStart"/>
            <w:r w:rsidRPr="00204FF0">
              <w:rPr>
                <w:sz w:val="22"/>
                <w:szCs w:val="22"/>
              </w:rPr>
              <w:t>Tl</w:t>
            </w:r>
            <w:proofErr w:type="spellEnd"/>
          </w:p>
        </w:tc>
        <w:tc>
          <w:tcPr>
            <w:tcW w:w="607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6990BB" w14:textId="77777777" w:rsidR="00884F5C" w:rsidRPr="00204FF0" w:rsidRDefault="00884F5C" w:rsidP="009259CC">
            <w:pPr>
              <w:jc w:val="center"/>
              <w:rPr>
                <w:sz w:val="22"/>
                <w:szCs w:val="22"/>
                <w:lang w:val="en-US"/>
              </w:rPr>
            </w:pPr>
            <w:r w:rsidRPr="00204FF0">
              <w:rPr>
                <w:sz w:val="22"/>
                <w:szCs w:val="22"/>
              </w:rPr>
              <w:t>1</w:t>
            </w:r>
            <w:r w:rsidRPr="00204FF0">
              <w:rPr>
                <w:sz w:val="22"/>
                <w:szCs w:val="22"/>
                <w:lang w:val="en-US"/>
              </w:rPr>
              <w:t>.0</w:t>
            </w:r>
          </w:p>
        </w:tc>
      </w:tr>
      <w:tr w:rsidR="00884F5C" w:rsidRPr="00204FF0" w14:paraId="75E34828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801761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U</w:t>
            </w:r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0DE616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40D1F3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33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C35011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300</w:t>
            </w:r>
          </w:p>
        </w:tc>
      </w:tr>
      <w:tr w:rsidR="00884F5C" w:rsidRPr="00204FF0" w14:paraId="0A0D39EC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541846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V</w:t>
            </w:r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340514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130</w:t>
            </w:r>
          </w:p>
        </w:tc>
        <w:tc>
          <w:tcPr>
            <w:tcW w:w="3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B3AD53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130</w:t>
            </w:r>
          </w:p>
        </w:tc>
      </w:tr>
      <w:tr w:rsidR="00884F5C" w:rsidRPr="00204FF0" w14:paraId="392380FA" w14:textId="77777777" w:rsidTr="009259CC">
        <w:trPr>
          <w:trHeight w:val="288"/>
          <w:jc w:val="center"/>
        </w:trPr>
        <w:tc>
          <w:tcPr>
            <w:tcW w:w="71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73D45F" w14:textId="77777777" w:rsidR="00884F5C" w:rsidRPr="00204FF0" w:rsidRDefault="00884F5C" w:rsidP="009259CC">
            <w:pPr>
              <w:rPr>
                <w:sz w:val="22"/>
                <w:szCs w:val="22"/>
              </w:rPr>
            </w:pPr>
            <w:proofErr w:type="spellStart"/>
            <w:r w:rsidRPr="00204FF0">
              <w:rPr>
                <w:sz w:val="22"/>
                <w:szCs w:val="22"/>
              </w:rPr>
              <w:t>Zn</w:t>
            </w:r>
            <w:proofErr w:type="spellEnd"/>
          </w:p>
        </w:tc>
        <w:tc>
          <w:tcPr>
            <w:tcW w:w="2332" w:type="dxa"/>
            <w:tcBorders>
              <w:top w:val="nil"/>
            </w:tcBorders>
            <w:shd w:val="clear" w:color="auto" w:fill="auto"/>
            <w:vAlign w:val="bottom"/>
          </w:tcPr>
          <w:p w14:paraId="4EA71ED9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250</w:t>
            </w:r>
          </w:p>
        </w:tc>
        <w:tc>
          <w:tcPr>
            <w:tcW w:w="37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57389B" w14:textId="77777777" w:rsidR="00884F5C" w:rsidRPr="00204FF0" w:rsidRDefault="00884F5C" w:rsidP="009259CC">
            <w:pPr>
              <w:jc w:val="center"/>
              <w:rPr>
                <w:sz w:val="22"/>
                <w:szCs w:val="22"/>
              </w:rPr>
            </w:pPr>
            <w:r w:rsidRPr="00204FF0">
              <w:rPr>
                <w:sz w:val="22"/>
                <w:szCs w:val="22"/>
              </w:rPr>
              <w:t>410</w:t>
            </w:r>
          </w:p>
        </w:tc>
      </w:tr>
    </w:tbl>
    <w:p w14:paraId="2217DB9A" w14:textId="77777777" w:rsidR="00884F5C" w:rsidRDefault="00884F5C" w:rsidP="00884F5C">
      <w:pPr>
        <w:spacing w:line="360" w:lineRule="auto"/>
        <w:ind w:firstLine="567"/>
        <w:jc w:val="both"/>
        <w:rPr>
          <w:sz w:val="28"/>
          <w:szCs w:val="28"/>
        </w:rPr>
      </w:pPr>
    </w:p>
    <w:p w14:paraId="08506230" w14:textId="77777777" w:rsidR="00884F5C" w:rsidRDefault="00884F5C" w:rsidP="00884F5C">
      <w:pPr>
        <w:rPr>
          <w:sz w:val="28"/>
          <w:lang w:eastAsia="en-US"/>
        </w:rPr>
      </w:pPr>
      <w:r>
        <w:br w:type="page"/>
      </w:r>
    </w:p>
    <w:p w14:paraId="1151482F" w14:textId="06963A6B" w:rsidR="006F4011" w:rsidRPr="00243AC3" w:rsidRDefault="006F4011" w:rsidP="00884F5C">
      <w:pPr>
        <w:rPr>
          <w:sz w:val="28"/>
          <w:lang w:val="en-US"/>
        </w:rPr>
      </w:pPr>
      <w:bookmarkStart w:id="1" w:name="_Ref66213018"/>
      <w:r w:rsidRPr="00243AC3">
        <w:rPr>
          <w:b/>
          <w:bCs/>
          <w:sz w:val="28"/>
          <w:lang w:val="en-US"/>
        </w:rPr>
        <w:lastRenderedPageBreak/>
        <w:t>Table S2</w:t>
      </w:r>
      <w:r w:rsidRPr="00243AC3">
        <w:rPr>
          <w:sz w:val="28"/>
          <w:lang w:val="en-US"/>
        </w:rPr>
        <w:t xml:space="preserve">. </w:t>
      </w:r>
      <w:r w:rsidR="00347F8F">
        <w:rPr>
          <w:sz w:val="28"/>
          <w:lang w:val="en-US"/>
        </w:rPr>
        <w:t>Level</w:t>
      </w:r>
      <w:r w:rsidR="00347F8F" w:rsidRPr="00243AC3">
        <w:rPr>
          <w:sz w:val="28"/>
          <w:lang w:val="en-US"/>
        </w:rPr>
        <w:t xml:space="preserve">s used to assess the </w:t>
      </w:r>
      <w:r w:rsidR="00347F8F" w:rsidRPr="009F7088">
        <w:rPr>
          <w:sz w:val="28"/>
          <w:lang w:val="en-US"/>
        </w:rPr>
        <w:t xml:space="preserve">urban soil </w:t>
      </w:r>
      <w:r w:rsidR="00347F8F" w:rsidRPr="00243AC3">
        <w:rPr>
          <w:sz w:val="28"/>
          <w:lang w:val="en-US"/>
        </w:rPr>
        <w:t xml:space="preserve">quality </w:t>
      </w:r>
      <w:r w:rsidR="00347F8F">
        <w:rPr>
          <w:sz w:val="28"/>
          <w:lang w:val="en-US"/>
        </w:rPr>
        <w:t>in</w:t>
      </w:r>
      <w:r w:rsidR="00347F8F" w:rsidRPr="00243AC3">
        <w:rPr>
          <w:sz w:val="28"/>
          <w:lang w:val="en-US"/>
        </w:rPr>
        <w:t xml:space="preserve"> the US (total content) [</w:t>
      </w:r>
      <w:r w:rsidR="00243AC3" w:rsidRPr="00243AC3">
        <w:rPr>
          <w:sz w:val="28"/>
          <w:lang w:val="en-US"/>
        </w:rPr>
        <w:t>25</w:t>
      </w:r>
      <w:r w:rsidR="00347F8F" w:rsidRPr="00243AC3">
        <w:rPr>
          <w:sz w:val="28"/>
          <w:lang w:val="en-US"/>
        </w:rPr>
        <w:t>]</w:t>
      </w:r>
    </w:p>
    <w:p w14:paraId="0ED38A9B" w14:textId="54C4B573" w:rsidR="00884F5C" w:rsidRPr="00347F8F" w:rsidRDefault="00884F5C" w:rsidP="00884F5C">
      <w:pPr>
        <w:rPr>
          <w:sz w:val="28"/>
        </w:rPr>
      </w:pPr>
      <w:r w:rsidRPr="00884F5C">
        <w:rPr>
          <w:b/>
          <w:bCs/>
          <w:sz w:val="28"/>
        </w:rPr>
        <w:t>Таблица</w:t>
      </w:r>
      <w:r w:rsidRPr="00347F8F">
        <w:rPr>
          <w:b/>
          <w:bCs/>
          <w:sz w:val="28"/>
        </w:rPr>
        <w:t xml:space="preserve"> </w:t>
      </w:r>
      <w:r w:rsidRPr="00243AC3">
        <w:rPr>
          <w:b/>
          <w:bCs/>
          <w:sz w:val="28"/>
          <w:lang w:val="en-US"/>
        </w:rPr>
        <w:t>S</w:t>
      </w:r>
      <w:r w:rsidRPr="00204FF0">
        <w:rPr>
          <w:b/>
          <w:sz w:val="28"/>
        </w:rPr>
        <w:fldChar w:fldCharType="begin"/>
      </w:r>
      <w:r w:rsidRPr="00347F8F">
        <w:rPr>
          <w:b/>
          <w:sz w:val="28"/>
        </w:rPr>
        <w:instrText xml:space="preserve"> </w:instrText>
      </w:r>
      <w:r w:rsidRPr="00243AC3">
        <w:rPr>
          <w:b/>
          <w:sz w:val="28"/>
          <w:lang w:val="en-US"/>
        </w:rPr>
        <w:instrText>SEQ</w:instrText>
      </w:r>
      <w:r w:rsidRPr="00347F8F">
        <w:rPr>
          <w:b/>
          <w:sz w:val="28"/>
        </w:rPr>
        <w:instrText xml:space="preserve"> </w:instrText>
      </w:r>
      <w:r w:rsidRPr="00107DA2">
        <w:rPr>
          <w:b/>
          <w:sz w:val="28"/>
        </w:rPr>
        <w:instrText>Таблица</w:instrText>
      </w:r>
      <w:r w:rsidRPr="00347F8F">
        <w:rPr>
          <w:b/>
          <w:sz w:val="28"/>
        </w:rPr>
        <w:instrText>_</w:instrText>
      </w:r>
      <w:r w:rsidRPr="00243AC3">
        <w:rPr>
          <w:b/>
          <w:sz w:val="28"/>
          <w:lang w:val="en-US"/>
        </w:rPr>
        <w:instrText>S</w:instrText>
      </w:r>
      <w:r w:rsidRPr="00347F8F">
        <w:rPr>
          <w:b/>
          <w:sz w:val="28"/>
        </w:rPr>
        <w:instrText xml:space="preserve"> \* </w:instrText>
      </w:r>
      <w:r w:rsidRPr="00243AC3">
        <w:rPr>
          <w:b/>
          <w:sz w:val="28"/>
          <w:lang w:val="en-US"/>
        </w:rPr>
        <w:instrText>ARABIC</w:instrText>
      </w:r>
      <w:r w:rsidRPr="00347F8F">
        <w:rPr>
          <w:b/>
          <w:sz w:val="28"/>
        </w:rPr>
        <w:instrText xml:space="preserve"> </w:instrText>
      </w:r>
      <w:r w:rsidRPr="00204FF0">
        <w:rPr>
          <w:b/>
          <w:sz w:val="28"/>
        </w:rPr>
        <w:fldChar w:fldCharType="separate"/>
      </w:r>
      <w:r w:rsidR="00000A1E">
        <w:rPr>
          <w:b/>
          <w:noProof/>
          <w:sz w:val="28"/>
          <w:lang w:val="en-US"/>
        </w:rPr>
        <w:t>2</w:t>
      </w:r>
      <w:r w:rsidRPr="00204FF0">
        <w:rPr>
          <w:b/>
          <w:sz w:val="28"/>
        </w:rPr>
        <w:fldChar w:fldCharType="end"/>
      </w:r>
      <w:bookmarkEnd w:id="1"/>
      <w:r w:rsidRPr="00347F8F">
        <w:rPr>
          <w:sz w:val="28"/>
        </w:rPr>
        <w:t xml:space="preserve">. </w:t>
      </w:r>
      <w:r w:rsidRPr="00204FF0">
        <w:rPr>
          <w:sz w:val="28"/>
        </w:rPr>
        <w:t xml:space="preserve">Значения, используемые для </w:t>
      </w:r>
      <w:r w:rsidRPr="00597442">
        <w:rPr>
          <w:sz w:val="28"/>
        </w:rPr>
        <w:t xml:space="preserve">оценки качества городских почв </w:t>
      </w:r>
      <w:r w:rsidRPr="00347F8F">
        <w:rPr>
          <w:sz w:val="28"/>
        </w:rPr>
        <w:t>США [</w:t>
      </w:r>
      <w:r w:rsidR="00243AC3">
        <w:rPr>
          <w:sz w:val="28"/>
        </w:rPr>
        <w:t>25</w:t>
      </w:r>
      <w:r w:rsidRPr="00347F8F">
        <w:rPr>
          <w:sz w:val="28"/>
        </w:rPr>
        <w:t>]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51"/>
        <w:gridCol w:w="1129"/>
        <w:gridCol w:w="1010"/>
        <w:gridCol w:w="1129"/>
        <w:gridCol w:w="949"/>
        <w:gridCol w:w="915"/>
        <w:gridCol w:w="1010"/>
        <w:gridCol w:w="1005"/>
      </w:tblGrid>
      <w:tr w:rsidR="00347F8F" w:rsidRPr="00204FF0" w14:paraId="1F524F4D" w14:textId="77777777" w:rsidTr="00DF7FE1">
        <w:trPr>
          <w:trHeight w:val="288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04CDA07" w14:textId="5706D699" w:rsidR="00347F8F" w:rsidRDefault="00347F8F" w:rsidP="009259CC">
            <w:pPr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ХЭ </w:t>
            </w:r>
            <w:r>
              <w:rPr>
                <w:sz w:val="22"/>
                <w:szCs w:val="22"/>
                <w:lang w:val="en-US"/>
              </w:rPr>
              <w:t>/</w:t>
            </w:r>
          </w:p>
          <w:p w14:paraId="64791481" w14:textId="3D7AB742" w:rsidR="00347F8F" w:rsidRPr="00243AC3" w:rsidRDefault="00347F8F" w:rsidP="009259CC">
            <w:pPr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ChEs</w:t>
            </w:r>
            <w:proofErr w:type="spellEnd"/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47B8C" w14:textId="50A0964D" w:rsidR="00347F8F" w:rsidRPr="00204FF0" w:rsidRDefault="00347F8F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bCs/>
                <w:color w:val="000000"/>
                <w:sz w:val="22"/>
                <w:szCs w:val="22"/>
              </w:rPr>
              <w:t>RSL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465CD" w14:textId="3BB2FA64" w:rsidR="00347F8F" w:rsidRPr="00204FF0" w:rsidRDefault="00347F8F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RML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</w:tr>
      <w:tr w:rsidR="00347F8F" w:rsidRPr="00204FF0" w14:paraId="7F7AF6AD" w14:textId="77777777" w:rsidTr="00243AC3">
        <w:trPr>
          <w:trHeight w:val="288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B9111E" w14:textId="3457FF4B" w:rsidR="00347F8F" w:rsidRPr="00204FF0" w:rsidRDefault="00347F8F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0396" w14:textId="77777777" w:rsidR="00347F8F" w:rsidRDefault="00347F8F" w:rsidP="009259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04FF0">
              <w:rPr>
                <w:color w:val="000000"/>
                <w:sz w:val="22"/>
                <w:szCs w:val="22"/>
              </w:rPr>
              <w:t>Селитебная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/</w:t>
            </w:r>
          </w:p>
          <w:p w14:paraId="5DD28510" w14:textId="79D977E8" w:rsidR="00347F8F" w:rsidRPr="00243AC3" w:rsidRDefault="00526D7D" w:rsidP="009259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26D7D">
              <w:rPr>
                <w:sz w:val="22"/>
                <w:szCs w:val="22"/>
                <w:lang w:val="en-US"/>
              </w:rPr>
              <w:t>Residential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D3D8" w14:textId="77777777" w:rsidR="00347F8F" w:rsidRDefault="00347F8F" w:rsidP="009259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04FF0">
              <w:rPr>
                <w:color w:val="000000"/>
                <w:sz w:val="22"/>
                <w:szCs w:val="22"/>
              </w:rPr>
              <w:t>Индустриальная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/</w:t>
            </w:r>
          </w:p>
          <w:p w14:paraId="7047967E" w14:textId="76DA6A19" w:rsidR="00347F8F" w:rsidRPr="00243AC3" w:rsidRDefault="00EA0572" w:rsidP="009259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Industrial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4BF3" w14:textId="77777777" w:rsidR="00347F8F" w:rsidRDefault="00347F8F" w:rsidP="009259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04FF0">
              <w:rPr>
                <w:color w:val="000000"/>
                <w:sz w:val="22"/>
                <w:szCs w:val="22"/>
              </w:rPr>
              <w:t>Селитебная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/</w:t>
            </w:r>
          </w:p>
          <w:p w14:paraId="05655E42" w14:textId="19A8F27D" w:rsidR="00347F8F" w:rsidRPr="00243AC3" w:rsidRDefault="0076348E" w:rsidP="009259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26D7D">
              <w:rPr>
                <w:sz w:val="22"/>
                <w:szCs w:val="22"/>
                <w:lang w:val="en-US"/>
              </w:rPr>
              <w:t>Residential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B17C" w14:textId="58EBBDC2" w:rsidR="00347F8F" w:rsidRDefault="00347F8F" w:rsidP="009259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04FF0">
              <w:rPr>
                <w:color w:val="000000"/>
                <w:sz w:val="22"/>
                <w:szCs w:val="22"/>
              </w:rPr>
              <w:t>Индустриальная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/</w:t>
            </w:r>
          </w:p>
          <w:p w14:paraId="1CDDAE78" w14:textId="34254183" w:rsidR="00347F8F" w:rsidRPr="00243AC3" w:rsidRDefault="00EA0572" w:rsidP="009259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Industrial</w:t>
            </w:r>
          </w:p>
        </w:tc>
      </w:tr>
      <w:tr w:rsidR="00347F8F" w:rsidRPr="00204FF0" w14:paraId="42AAEF9C" w14:textId="77777777" w:rsidTr="00DF7FE1">
        <w:trPr>
          <w:trHeight w:val="288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636D2" w14:textId="264C4FE2" w:rsidR="00347F8F" w:rsidRPr="00204FF0" w:rsidRDefault="00347F8F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1E664" w14:textId="0C39C413" w:rsidR="00347F8F" w:rsidRPr="00204FF0" w:rsidRDefault="00347F8F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THQ</w:t>
            </w:r>
            <w:r>
              <w:rPr>
                <w:color w:val="000000"/>
                <w:sz w:val="22"/>
                <w:szCs w:val="22"/>
              </w:rPr>
              <w:t>=</w:t>
            </w:r>
            <w:r w:rsidRPr="00204F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0447A" w14:textId="5C3C8FD0" w:rsidR="00347F8F" w:rsidRPr="00347F8F" w:rsidRDefault="00347F8F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347F8F">
              <w:rPr>
                <w:color w:val="000000"/>
                <w:sz w:val="22"/>
                <w:szCs w:val="22"/>
              </w:rPr>
              <w:t>THQ=0</w:t>
            </w:r>
            <w:r w:rsidRPr="00243AC3">
              <w:rPr>
                <w:color w:val="000000"/>
                <w:sz w:val="22"/>
                <w:szCs w:val="22"/>
              </w:rPr>
              <w:t>.</w:t>
            </w:r>
            <w:r w:rsidRPr="00347F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FAE00" w14:textId="13602F95" w:rsidR="00347F8F" w:rsidRPr="00347F8F" w:rsidRDefault="00347F8F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347F8F">
              <w:rPr>
                <w:color w:val="000000"/>
                <w:sz w:val="22"/>
                <w:szCs w:val="22"/>
              </w:rPr>
              <w:t>THQ=1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2F9E2" w14:textId="1A661554" w:rsidR="00347F8F" w:rsidRPr="00347F8F" w:rsidRDefault="00347F8F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347F8F">
              <w:rPr>
                <w:color w:val="000000"/>
                <w:sz w:val="22"/>
                <w:szCs w:val="22"/>
              </w:rPr>
              <w:t>THQ=0</w:t>
            </w:r>
            <w:r w:rsidRPr="00243AC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942AB" w14:textId="4D899830" w:rsidR="00347F8F" w:rsidRPr="00204FF0" w:rsidRDefault="00347F8F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HQ</w:t>
            </w:r>
            <w:r>
              <w:rPr>
                <w:color w:val="000000"/>
                <w:sz w:val="22"/>
                <w:szCs w:val="22"/>
              </w:rPr>
              <w:t>=</w:t>
            </w:r>
            <w:r w:rsidRPr="00204F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F85B8" w14:textId="7FC10B1C" w:rsidR="00347F8F" w:rsidRPr="00204FF0" w:rsidRDefault="00347F8F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HQ</w:t>
            </w:r>
            <w:r>
              <w:rPr>
                <w:color w:val="000000"/>
                <w:sz w:val="22"/>
                <w:szCs w:val="22"/>
              </w:rPr>
              <w:t>=</w:t>
            </w:r>
            <w:r w:rsidRPr="00204FF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763" w14:textId="2BD436C5" w:rsidR="00347F8F" w:rsidRPr="00204FF0" w:rsidRDefault="00347F8F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HQ</w:t>
            </w:r>
            <w:r>
              <w:rPr>
                <w:color w:val="000000"/>
                <w:sz w:val="22"/>
                <w:szCs w:val="22"/>
              </w:rPr>
              <w:t>=</w:t>
            </w:r>
            <w:r w:rsidRPr="00204F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D3F1C" w14:textId="0745F850" w:rsidR="00347F8F" w:rsidRPr="00204FF0" w:rsidRDefault="00347F8F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HQ</w:t>
            </w:r>
            <w:r>
              <w:rPr>
                <w:color w:val="000000"/>
                <w:sz w:val="22"/>
                <w:szCs w:val="22"/>
              </w:rPr>
              <w:t>=</w:t>
            </w:r>
            <w:r w:rsidRPr="00204FF0">
              <w:rPr>
                <w:color w:val="000000"/>
                <w:sz w:val="22"/>
                <w:szCs w:val="22"/>
              </w:rPr>
              <w:t>3</w:t>
            </w:r>
          </w:p>
        </w:tc>
      </w:tr>
      <w:tr w:rsidR="00884F5C" w:rsidRPr="00204FF0" w14:paraId="74AEA0E9" w14:textId="77777777" w:rsidTr="006F4011">
        <w:trPr>
          <w:trHeight w:val="28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B716BA" w14:textId="594CE72B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Ag</w:t>
            </w:r>
            <w:proofErr w:type="spellEnd"/>
            <w:r w:rsidRPr="00204FF0">
              <w:rPr>
                <w:sz w:val="22"/>
                <w:szCs w:val="22"/>
              </w:rPr>
              <w:t xml:space="preserve">, </w:t>
            </w:r>
            <w:proofErr w:type="spellStart"/>
            <w:r w:rsidR="00347F8F">
              <w:rPr>
                <w:sz w:val="22"/>
                <w:szCs w:val="22"/>
              </w:rPr>
              <w:t>mg</w:t>
            </w:r>
            <w:proofErr w:type="spellEnd"/>
            <w:r w:rsidR="00347F8F">
              <w:rPr>
                <w:sz w:val="22"/>
                <w:szCs w:val="22"/>
              </w:rPr>
              <w:t>/</w:t>
            </w:r>
            <w:proofErr w:type="spellStart"/>
            <w:r w:rsidR="00347F8F">
              <w:rPr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EFBC5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19C047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F2601A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5D861C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5800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9EEB0A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FB86ED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741BF8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5800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61EC3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18000</w:t>
            </w:r>
          </w:p>
        </w:tc>
      </w:tr>
      <w:tr w:rsidR="00884F5C" w:rsidRPr="00204FF0" w14:paraId="4CA9B2A6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6002AD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Al</w:t>
            </w:r>
            <w:proofErr w:type="spellEnd"/>
            <w:r w:rsidRPr="00204FF0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53A6C1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430EFEA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7.7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70A786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D7746D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9A7502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7.7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87878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65EEB3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83218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84F5C" w:rsidRPr="00204FF0" w14:paraId="1794D9AF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376126" w14:textId="764D4A8A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As</w:t>
            </w:r>
            <w:proofErr w:type="spellEnd"/>
            <w:r w:rsidRPr="00204FF0">
              <w:rPr>
                <w:sz w:val="22"/>
                <w:szCs w:val="22"/>
              </w:rPr>
              <w:t xml:space="preserve">, </w:t>
            </w:r>
            <w:proofErr w:type="spellStart"/>
            <w:r w:rsidR="00347F8F">
              <w:rPr>
                <w:sz w:val="22"/>
                <w:szCs w:val="22"/>
              </w:rPr>
              <w:t>mg</w:t>
            </w:r>
            <w:proofErr w:type="spellEnd"/>
            <w:r w:rsidR="00347F8F">
              <w:rPr>
                <w:sz w:val="22"/>
                <w:szCs w:val="22"/>
              </w:rPr>
              <w:t>/</w:t>
            </w:r>
            <w:proofErr w:type="spellStart"/>
            <w:r w:rsidR="00347F8F">
              <w:rPr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96B649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0.68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DBF34D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119037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D64D2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5A6301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884F5C" w:rsidRPr="00204FF0" w14:paraId="0E9AF580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6FCA84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Ba</w:t>
            </w:r>
            <w:proofErr w:type="spellEnd"/>
            <w:r w:rsidRPr="00204FF0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B90FC9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9F3FBA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5C94C3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C40701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4DAF77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515CF8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686FEF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6.5</w:t>
            </w:r>
          </w:p>
        </w:tc>
      </w:tr>
      <w:tr w:rsidR="00884F5C" w:rsidRPr="00204FF0" w14:paraId="6B168DA2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C8E286" w14:textId="0E317BE2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Cd</w:t>
            </w:r>
            <w:proofErr w:type="spellEnd"/>
            <w:r w:rsidRPr="00204FF0">
              <w:rPr>
                <w:sz w:val="22"/>
                <w:szCs w:val="22"/>
              </w:rPr>
              <w:t xml:space="preserve">, </w:t>
            </w:r>
            <w:proofErr w:type="spellStart"/>
            <w:r w:rsidR="00347F8F">
              <w:rPr>
                <w:sz w:val="22"/>
                <w:szCs w:val="22"/>
              </w:rPr>
              <w:t>mg</w:t>
            </w:r>
            <w:proofErr w:type="spellEnd"/>
            <w:r w:rsidR="00347F8F">
              <w:rPr>
                <w:sz w:val="22"/>
                <w:szCs w:val="22"/>
              </w:rPr>
              <w:t>/</w:t>
            </w:r>
            <w:proofErr w:type="spellStart"/>
            <w:r w:rsidR="00347F8F">
              <w:rPr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A7234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00D9D1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B1194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23269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8C1D02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41D1B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17E46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A1110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2900</w:t>
            </w:r>
          </w:p>
        </w:tc>
      </w:tr>
      <w:tr w:rsidR="00884F5C" w:rsidRPr="00204FF0" w14:paraId="04058E05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446F1E" w14:textId="1B6A485F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Cl</w:t>
            </w:r>
            <w:proofErr w:type="spellEnd"/>
            <w:r w:rsidRPr="00204FF0">
              <w:rPr>
                <w:sz w:val="22"/>
                <w:szCs w:val="22"/>
              </w:rPr>
              <w:t xml:space="preserve">, </w:t>
            </w:r>
            <w:proofErr w:type="spellStart"/>
            <w:r w:rsidR="00347F8F">
              <w:rPr>
                <w:sz w:val="22"/>
                <w:szCs w:val="22"/>
              </w:rPr>
              <w:t>mg</w:t>
            </w:r>
            <w:proofErr w:type="spellEnd"/>
            <w:r w:rsidR="00347F8F">
              <w:rPr>
                <w:sz w:val="22"/>
                <w:szCs w:val="22"/>
              </w:rPr>
              <w:t>/</w:t>
            </w:r>
            <w:proofErr w:type="spellStart"/>
            <w:r w:rsidR="00347F8F">
              <w:rPr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67C80F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72D273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0047F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0.078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D4AAF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AE907A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E9899E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511816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15EBD8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2.3</w:t>
            </w:r>
          </w:p>
        </w:tc>
      </w:tr>
      <w:tr w:rsidR="00884F5C" w:rsidRPr="00204FF0" w14:paraId="31D8E937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261368" w14:textId="576731FD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Co</w:t>
            </w:r>
            <w:proofErr w:type="spellEnd"/>
            <w:r w:rsidRPr="00204FF0">
              <w:rPr>
                <w:sz w:val="22"/>
                <w:szCs w:val="22"/>
              </w:rPr>
              <w:t xml:space="preserve">, </w:t>
            </w:r>
            <w:proofErr w:type="spellStart"/>
            <w:r w:rsidR="00347F8F">
              <w:rPr>
                <w:sz w:val="22"/>
                <w:szCs w:val="22"/>
              </w:rPr>
              <w:t>mg</w:t>
            </w:r>
            <w:proofErr w:type="spellEnd"/>
            <w:r w:rsidR="00347F8F">
              <w:rPr>
                <w:sz w:val="22"/>
                <w:szCs w:val="22"/>
              </w:rPr>
              <w:t>/</w:t>
            </w:r>
            <w:proofErr w:type="spellStart"/>
            <w:r w:rsidR="00347F8F">
              <w:rPr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C36276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A50F01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3D4D7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D0A4BF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4CEBF6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04F529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83E19F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76B3B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884F5C" w:rsidRPr="00204FF0" w14:paraId="00B581F1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77C13D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Cr</w:t>
            </w:r>
            <w:r w:rsidRPr="00204FF0">
              <w:rPr>
                <w:color w:val="000000"/>
                <w:sz w:val="22"/>
                <w:szCs w:val="22"/>
                <w:vertAlign w:val="superscript"/>
              </w:rPr>
              <w:t>3+</w:t>
            </w:r>
            <w:r w:rsidRPr="00204FF0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3D2E5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273F4E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B477A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25F96FE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3046C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17CBC1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EF0A34C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53</w:t>
            </w:r>
          </w:p>
        </w:tc>
      </w:tr>
      <w:tr w:rsidR="00884F5C" w:rsidRPr="00204FF0" w14:paraId="531AE260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E469A2C" w14:textId="2CF589B5" w:rsidR="00884F5C" w:rsidRPr="00204FF0" w:rsidRDefault="00884F5C" w:rsidP="009259CC">
            <w:pPr>
              <w:ind w:right="-113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Cr</w:t>
            </w:r>
            <w:r w:rsidRPr="00204FF0">
              <w:rPr>
                <w:color w:val="000000"/>
                <w:sz w:val="22"/>
                <w:szCs w:val="22"/>
                <w:vertAlign w:val="superscript"/>
              </w:rPr>
              <w:t>6+</w:t>
            </w:r>
            <w:r w:rsidRPr="00204FF0">
              <w:rPr>
                <w:sz w:val="22"/>
                <w:szCs w:val="22"/>
              </w:rPr>
              <w:t xml:space="preserve">, </w:t>
            </w:r>
            <w:proofErr w:type="spellStart"/>
            <w:r w:rsidR="00347F8F">
              <w:rPr>
                <w:sz w:val="22"/>
                <w:szCs w:val="22"/>
              </w:rPr>
              <w:t>mg</w:t>
            </w:r>
            <w:proofErr w:type="spellEnd"/>
            <w:r w:rsidR="00347F8F">
              <w:rPr>
                <w:sz w:val="22"/>
                <w:szCs w:val="22"/>
              </w:rPr>
              <w:t>/</w:t>
            </w:r>
            <w:proofErr w:type="spellStart"/>
            <w:r w:rsidR="00347F8F">
              <w:rPr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95567E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23C9CF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01E037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038BE6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630</w:t>
            </w:r>
          </w:p>
        </w:tc>
      </w:tr>
      <w:tr w:rsidR="00884F5C" w:rsidRPr="00204FF0" w14:paraId="27B04B1B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6B6566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Cu</w:t>
            </w:r>
            <w:proofErr w:type="spellEnd"/>
            <w:r w:rsidRPr="00204FF0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1DE2CE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92D02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474CE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5E9F6D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16DA1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B94E6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201286C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7885C3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1.4</w:t>
            </w:r>
          </w:p>
        </w:tc>
      </w:tr>
      <w:tr w:rsidR="00884F5C" w:rsidRPr="00204FF0" w14:paraId="2537986F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3E064E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F, %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3849A5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225B7F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E1CC0B9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1A4BC7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BD9FD1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CEBA17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C5C551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2FA0C6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1.4</w:t>
            </w:r>
          </w:p>
        </w:tc>
      </w:tr>
      <w:tr w:rsidR="00884F5C" w:rsidRPr="00204FF0" w14:paraId="56E6970E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DF9F42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Fe</w:t>
            </w:r>
            <w:proofErr w:type="spellEnd"/>
            <w:r w:rsidRPr="00204FF0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ED8502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149C5C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BF27FF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6E52C8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86A80C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DAF5A8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0F240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25</w:t>
            </w:r>
          </w:p>
        </w:tc>
      </w:tr>
      <w:tr w:rsidR="00884F5C" w:rsidRPr="00204FF0" w14:paraId="404D529E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3DE4DA" w14:textId="62B0B394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I</w:t>
            </w:r>
            <w:r w:rsidRPr="00204FF0">
              <w:rPr>
                <w:sz w:val="22"/>
                <w:szCs w:val="22"/>
              </w:rPr>
              <w:t xml:space="preserve">, </w:t>
            </w:r>
            <w:proofErr w:type="spellStart"/>
            <w:r w:rsidR="00347F8F">
              <w:rPr>
                <w:sz w:val="22"/>
                <w:szCs w:val="22"/>
              </w:rPr>
              <w:t>mg</w:t>
            </w:r>
            <w:proofErr w:type="spellEnd"/>
            <w:r w:rsidR="00347F8F">
              <w:rPr>
                <w:sz w:val="22"/>
                <w:szCs w:val="22"/>
              </w:rPr>
              <w:t>/</w:t>
            </w:r>
            <w:proofErr w:type="spellStart"/>
            <w:r w:rsidR="00347F8F">
              <w:rPr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C816732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B60C78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D24746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05371A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1F9EDD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1E4386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711513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6553D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35000</w:t>
            </w:r>
          </w:p>
        </w:tc>
      </w:tr>
      <w:tr w:rsidR="00884F5C" w:rsidRPr="00204FF0" w14:paraId="37BF63B1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673B35" w14:textId="2FE611E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Hg</w:t>
            </w:r>
            <w:proofErr w:type="spellEnd"/>
            <w:r w:rsidRPr="00204FF0">
              <w:rPr>
                <w:sz w:val="22"/>
                <w:szCs w:val="22"/>
              </w:rPr>
              <w:t xml:space="preserve">, </w:t>
            </w:r>
            <w:proofErr w:type="spellStart"/>
            <w:r w:rsidR="00347F8F">
              <w:rPr>
                <w:sz w:val="22"/>
                <w:szCs w:val="22"/>
              </w:rPr>
              <w:t>mg</w:t>
            </w:r>
            <w:proofErr w:type="spellEnd"/>
            <w:r w:rsidR="00347F8F">
              <w:rPr>
                <w:sz w:val="22"/>
                <w:szCs w:val="22"/>
              </w:rPr>
              <w:t>/</w:t>
            </w:r>
            <w:proofErr w:type="spellStart"/>
            <w:r w:rsidR="00347F8F">
              <w:rPr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5748D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92C2EA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C4C5E2E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C5D60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B01FFC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C7D9C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FB130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156B3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884F5C" w:rsidRPr="00204FF0" w14:paraId="15A954A8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604C0D" w14:textId="28499C4B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Li</w:t>
            </w:r>
            <w:proofErr w:type="spellEnd"/>
            <w:r w:rsidRPr="00204FF0">
              <w:rPr>
                <w:sz w:val="22"/>
                <w:szCs w:val="22"/>
              </w:rPr>
              <w:t xml:space="preserve">, </w:t>
            </w:r>
            <w:proofErr w:type="spellStart"/>
            <w:r w:rsidR="00347F8F">
              <w:rPr>
                <w:sz w:val="22"/>
                <w:szCs w:val="22"/>
              </w:rPr>
              <w:t>mg</w:t>
            </w:r>
            <w:proofErr w:type="spellEnd"/>
            <w:r w:rsidR="00347F8F">
              <w:rPr>
                <w:sz w:val="22"/>
                <w:szCs w:val="22"/>
              </w:rPr>
              <w:t>/</w:t>
            </w:r>
            <w:proofErr w:type="spellStart"/>
            <w:r w:rsidR="00347F8F">
              <w:rPr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D5264E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F55453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B0B14C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8E6C7A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E4632D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BDB3E6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AB76D1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F9F7EE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7000</w:t>
            </w:r>
          </w:p>
        </w:tc>
      </w:tr>
      <w:tr w:rsidR="00884F5C" w:rsidRPr="00204FF0" w14:paraId="2B066F2C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2179CA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Mn</w:t>
            </w:r>
            <w:proofErr w:type="spellEnd"/>
            <w:r w:rsidRPr="00204FF0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B49FC2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5BE9E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28BBBA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B697A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E3B2CA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4EA4CE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15603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1998C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884F5C" w:rsidRPr="00204FF0" w14:paraId="01CD4C56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E3A7E8" w14:textId="2AFDA6C4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Mo</w:t>
            </w:r>
            <w:proofErr w:type="spellEnd"/>
            <w:r w:rsidRPr="00204FF0">
              <w:rPr>
                <w:sz w:val="22"/>
                <w:szCs w:val="22"/>
              </w:rPr>
              <w:t xml:space="preserve">, </w:t>
            </w:r>
            <w:proofErr w:type="spellStart"/>
            <w:r w:rsidR="00347F8F">
              <w:rPr>
                <w:sz w:val="22"/>
                <w:szCs w:val="22"/>
              </w:rPr>
              <w:t>mg</w:t>
            </w:r>
            <w:proofErr w:type="spellEnd"/>
            <w:r w:rsidR="00347F8F">
              <w:rPr>
                <w:sz w:val="22"/>
                <w:szCs w:val="22"/>
              </w:rPr>
              <w:t>/</w:t>
            </w:r>
            <w:proofErr w:type="spellStart"/>
            <w:r w:rsidR="00347F8F">
              <w:rPr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AD2D4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6ADAC0C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ADF9E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5855C6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5800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DF84BE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4F43196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1F02AF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5800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B6E073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18000</w:t>
            </w:r>
          </w:p>
        </w:tc>
      </w:tr>
      <w:tr w:rsidR="00884F5C" w:rsidRPr="00204FF0" w14:paraId="0CA54FA7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F62754" w14:textId="5FF3658C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Sb</w:t>
            </w:r>
            <w:proofErr w:type="spellEnd"/>
            <w:r w:rsidRPr="00204FF0">
              <w:rPr>
                <w:sz w:val="22"/>
                <w:szCs w:val="22"/>
              </w:rPr>
              <w:t xml:space="preserve">, </w:t>
            </w:r>
            <w:proofErr w:type="spellStart"/>
            <w:r w:rsidR="00347F8F">
              <w:rPr>
                <w:sz w:val="22"/>
                <w:szCs w:val="22"/>
              </w:rPr>
              <w:t>mg</w:t>
            </w:r>
            <w:proofErr w:type="spellEnd"/>
            <w:r w:rsidR="00347F8F">
              <w:rPr>
                <w:sz w:val="22"/>
                <w:szCs w:val="22"/>
              </w:rPr>
              <w:t>/</w:t>
            </w:r>
            <w:proofErr w:type="spellStart"/>
            <w:r w:rsidR="00347F8F">
              <w:rPr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4FA22C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0D6EF8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66D2A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ACDB43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647DD1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83BAB0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1CAE77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5DE84A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884F5C" w:rsidRPr="00204FF0" w14:paraId="1767148B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CED7B61" w14:textId="178B9C7B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Se</w:t>
            </w:r>
            <w:proofErr w:type="spellEnd"/>
            <w:r w:rsidRPr="00204FF0">
              <w:rPr>
                <w:sz w:val="22"/>
                <w:szCs w:val="22"/>
              </w:rPr>
              <w:t xml:space="preserve">, </w:t>
            </w:r>
            <w:proofErr w:type="spellStart"/>
            <w:r w:rsidR="00347F8F">
              <w:rPr>
                <w:sz w:val="22"/>
                <w:szCs w:val="22"/>
              </w:rPr>
              <w:t>mg</w:t>
            </w:r>
            <w:proofErr w:type="spellEnd"/>
            <w:r w:rsidR="00347F8F">
              <w:rPr>
                <w:sz w:val="22"/>
                <w:szCs w:val="22"/>
              </w:rPr>
              <w:t>/</w:t>
            </w:r>
            <w:proofErr w:type="spellStart"/>
            <w:r w:rsidR="00347F8F">
              <w:rPr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A31D8A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B12726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37CBED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9704F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5800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A61E3E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E3187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2DCB2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5800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D71C57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18000</w:t>
            </w:r>
          </w:p>
        </w:tc>
      </w:tr>
      <w:tr w:rsidR="00884F5C" w:rsidRPr="00204FF0" w14:paraId="5CE85AE2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88BD14A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Sn</w:t>
            </w:r>
            <w:proofErr w:type="spellEnd"/>
            <w:r w:rsidRPr="00204FF0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E8F7F2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7CE69D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CA7FDDC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C2BF2E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2D34E2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E528E86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32B55F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64DFBD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21</w:t>
            </w:r>
          </w:p>
        </w:tc>
      </w:tr>
      <w:tr w:rsidR="00884F5C" w:rsidRPr="00204FF0" w14:paraId="0BDA468D" w14:textId="77777777" w:rsidTr="006F4011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36871" w14:textId="61FECE62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Zr</w:t>
            </w:r>
            <w:proofErr w:type="spellEnd"/>
            <w:r w:rsidRPr="00204FF0">
              <w:rPr>
                <w:sz w:val="22"/>
                <w:szCs w:val="22"/>
              </w:rPr>
              <w:t xml:space="preserve">, </w:t>
            </w:r>
            <w:proofErr w:type="spellStart"/>
            <w:r w:rsidR="00347F8F">
              <w:rPr>
                <w:sz w:val="22"/>
                <w:szCs w:val="22"/>
              </w:rPr>
              <w:t>mg</w:t>
            </w:r>
            <w:proofErr w:type="spellEnd"/>
            <w:r w:rsidR="00347F8F">
              <w:rPr>
                <w:sz w:val="22"/>
                <w:szCs w:val="22"/>
              </w:rPr>
              <w:t>/</w:t>
            </w:r>
            <w:proofErr w:type="spellStart"/>
            <w:r w:rsidR="00347F8F">
              <w:rPr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A96D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8624A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F5141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CF012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2CAFE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22DD8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57A7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7B3D2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280</w:t>
            </w:r>
          </w:p>
        </w:tc>
      </w:tr>
    </w:tbl>
    <w:p w14:paraId="4FD138BB" w14:textId="13AAF8D5" w:rsidR="00884F5C" w:rsidRPr="00243AC3" w:rsidRDefault="006F4011" w:rsidP="00243AC3">
      <w:pPr>
        <w:pageBreakBefore/>
        <w:rPr>
          <w:sz w:val="28"/>
          <w:szCs w:val="28"/>
          <w:lang w:val="en-US"/>
        </w:rPr>
      </w:pPr>
      <w:r w:rsidRPr="00243AC3">
        <w:rPr>
          <w:b/>
          <w:bCs/>
          <w:sz w:val="28"/>
          <w:lang w:val="en-US"/>
        </w:rPr>
        <w:lastRenderedPageBreak/>
        <w:t>Table S</w:t>
      </w:r>
      <w:r>
        <w:rPr>
          <w:b/>
          <w:bCs/>
          <w:sz w:val="28"/>
          <w:lang w:val="en-US"/>
        </w:rPr>
        <w:t>3</w:t>
      </w:r>
      <w:r w:rsidRPr="00243AC3">
        <w:rPr>
          <w:sz w:val="28"/>
          <w:lang w:val="en-US"/>
        </w:rPr>
        <w:t xml:space="preserve">. </w:t>
      </w:r>
      <w:r w:rsidR="00347F8F" w:rsidRPr="00347F8F">
        <w:rPr>
          <w:sz w:val="28"/>
          <w:lang w:val="en-US"/>
        </w:rPr>
        <w:t>Trigger levels used for urban soils in Germany for the total content of HMMs [</w:t>
      </w:r>
      <w:r w:rsidR="00620D8B">
        <w:rPr>
          <w:sz w:val="28"/>
          <w:lang w:val="en-US"/>
        </w:rPr>
        <w:t>1</w:t>
      </w:r>
      <w:r w:rsidR="00243AC3" w:rsidRPr="00243AC3">
        <w:rPr>
          <w:sz w:val="28"/>
          <w:lang w:val="en-US"/>
        </w:rPr>
        <w:t>6</w:t>
      </w:r>
      <w:r w:rsidR="00347F8F" w:rsidRPr="00347F8F">
        <w:rPr>
          <w:sz w:val="28"/>
          <w:lang w:val="en-US"/>
        </w:rPr>
        <w:t>], mg / kg</w:t>
      </w:r>
    </w:p>
    <w:p w14:paraId="287A4FE7" w14:textId="1F89823D" w:rsidR="00884F5C" w:rsidRPr="00204FF0" w:rsidRDefault="00884F5C" w:rsidP="00884F5C">
      <w:pPr>
        <w:jc w:val="both"/>
        <w:rPr>
          <w:sz w:val="28"/>
          <w:szCs w:val="28"/>
        </w:rPr>
      </w:pPr>
      <w:bookmarkStart w:id="2" w:name="_Ref66212958"/>
      <w:r w:rsidRPr="00884F5C">
        <w:rPr>
          <w:b/>
          <w:bCs/>
          <w:sz w:val="28"/>
          <w:szCs w:val="28"/>
        </w:rPr>
        <w:t>Таблица S</w:t>
      </w:r>
      <w:r w:rsidRPr="00204FF0">
        <w:rPr>
          <w:b/>
          <w:sz w:val="28"/>
          <w:szCs w:val="28"/>
        </w:rPr>
        <w:fldChar w:fldCharType="begin"/>
      </w:r>
      <w:r w:rsidRPr="00107DA2">
        <w:rPr>
          <w:b/>
          <w:sz w:val="28"/>
          <w:szCs w:val="28"/>
        </w:rPr>
        <w:instrText xml:space="preserve"> SEQ Таблица_S \* ARABIC </w:instrText>
      </w:r>
      <w:r w:rsidRPr="00204FF0">
        <w:rPr>
          <w:b/>
          <w:sz w:val="28"/>
          <w:szCs w:val="28"/>
        </w:rPr>
        <w:fldChar w:fldCharType="separate"/>
      </w:r>
      <w:r w:rsidR="00000A1E">
        <w:rPr>
          <w:b/>
          <w:noProof/>
          <w:sz w:val="28"/>
          <w:szCs w:val="28"/>
        </w:rPr>
        <w:t>3</w:t>
      </w:r>
      <w:r w:rsidRPr="00204FF0">
        <w:rPr>
          <w:b/>
          <w:sz w:val="28"/>
          <w:szCs w:val="28"/>
        </w:rPr>
        <w:fldChar w:fldCharType="end"/>
      </w:r>
      <w:bookmarkEnd w:id="2"/>
      <w:r w:rsidRPr="00204FF0">
        <w:rPr>
          <w:sz w:val="28"/>
          <w:szCs w:val="28"/>
        </w:rPr>
        <w:t xml:space="preserve">. Триггерные уровни, используемые для нормирования валового содержания </w:t>
      </w:r>
      <w:r>
        <w:rPr>
          <w:sz w:val="28"/>
          <w:szCs w:val="28"/>
        </w:rPr>
        <w:t>ТММ</w:t>
      </w:r>
      <w:r w:rsidRPr="00204FF0">
        <w:rPr>
          <w:sz w:val="28"/>
          <w:szCs w:val="28"/>
        </w:rPr>
        <w:t xml:space="preserve"> в почвах Германии [</w:t>
      </w:r>
      <w:r w:rsidR="00D0143D">
        <w:rPr>
          <w:color w:val="000000"/>
          <w:sz w:val="28"/>
          <w:szCs w:val="28"/>
        </w:rPr>
        <w:t>1</w:t>
      </w:r>
      <w:r w:rsidR="00243AC3">
        <w:rPr>
          <w:color w:val="000000"/>
          <w:sz w:val="28"/>
          <w:szCs w:val="28"/>
        </w:rPr>
        <w:t>6</w:t>
      </w:r>
      <w:r w:rsidRPr="00204FF0">
        <w:rPr>
          <w:sz w:val="28"/>
          <w:szCs w:val="28"/>
        </w:rPr>
        <w:t>], мг/кг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079"/>
        <w:gridCol w:w="1414"/>
        <w:gridCol w:w="2534"/>
        <w:gridCol w:w="1809"/>
      </w:tblGrid>
      <w:tr w:rsidR="00884F5C" w:rsidRPr="00204FF0" w14:paraId="02577387" w14:textId="77777777" w:rsidTr="00243AC3">
        <w:trPr>
          <w:trHeight w:val="23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C3CB491" w14:textId="77777777" w:rsidR="00884F5C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04FF0">
              <w:rPr>
                <w:color w:val="000000"/>
                <w:sz w:val="22"/>
                <w:szCs w:val="22"/>
              </w:rPr>
              <w:t>ХЭ</w:t>
            </w:r>
            <w:r w:rsidR="00620D8B">
              <w:rPr>
                <w:color w:val="000000"/>
                <w:sz w:val="22"/>
                <w:szCs w:val="22"/>
                <w:lang w:val="en-US"/>
              </w:rPr>
              <w:t xml:space="preserve"> /</w:t>
            </w:r>
          </w:p>
          <w:p w14:paraId="77580EF5" w14:textId="5D371AA4" w:rsidR="00620D8B" w:rsidRPr="00243AC3" w:rsidRDefault="00620D8B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ChEs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E967C5" w14:textId="77777777" w:rsidR="00884F5C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04FF0">
              <w:rPr>
                <w:color w:val="000000"/>
                <w:sz w:val="22"/>
                <w:szCs w:val="22"/>
              </w:rPr>
              <w:t>Детские площадки</w:t>
            </w:r>
            <w:r w:rsidR="00620D8B">
              <w:rPr>
                <w:color w:val="000000"/>
                <w:sz w:val="22"/>
                <w:szCs w:val="22"/>
                <w:lang w:val="en-US"/>
              </w:rPr>
              <w:t xml:space="preserve"> /</w:t>
            </w:r>
          </w:p>
          <w:p w14:paraId="0842B622" w14:textId="7C6E8379" w:rsidR="00620D8B" w:rsidRPr="00243AC3" w:rsidRDefault="00870C94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C94">
              <w:rPr>
                <w:color w:val="000000"/>
                <w:sz w:val="22"/>
                <w:szCs w:val="22"/>
                <w:lang w:val="en-US"/>
              </w:rPr>
              <w:t>Playing grounds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2BCDA4" w14:textId="77777777" w:rsidR="00884F5C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04FF0">
              <w:rPr>
                <w:color w:val="000000"/>
                <w:sz w:val="22"/>
                <w:szCs w:val="22"/>
              </w:rPr>
              <w:t>Селитебная</w:t>
            </w:r>
            <w:r w:rsidR="00620D8B">
              <w:rPr>
                <w:color w:val="000000"/>
                <w:sz w:val="22"/>
                <w:szCs w:val="22"/>
                <w:lang w:val="en-US"/>
              </w:rPr>
              <w:t xml:space="preserve"> /</w:t>
            </w:r>
          </w:p>
          <w:p w14:paraId="0251E3D6" w14:textId="26DA08ED" w:rsidR="00620D8B" w:rsidRPr="00243AC3" w:rsidRDefault="00526D7D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26D7D">
              <w:rPr>
                <w:sz w:val="22"/>
                <w:szCs w:val="22"/>
                <w:lang w:val="en-US"/>
              </w:rPr>
              <w:t>Residential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1F82A7" w14:textId="77777777" w:rsidR="00884F5C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Парково</w:t>
            </w:r>
            <w:proofErr w:type="spellEnd"/>
            <w:r w:rsidRPr="00243AC3">
              <w:rPr>
                <w:color w:val="000000"/>
                <w:sz w:val="22"/>
                <w:szCs w:val="22"/>
                <w:lang w:val="en-US"/>
              </w:rPr>
              <w:t>-</w:t>
            </w:r>
            <w:r w:rsidRPr="00204FF0">
              <w:rPr>
                <w:color w:val="000000"/>
                <w:sz w:val="22"/>
                <w:szCs w:val="22"/>
              </w:rPr>
              <w:t>рекреационная</w:t>
            </w:r>
            <w:r w:rsidR="00620D8B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14:paraId="1A9E4609" w14:textId="700932EA" w:rsidR="00620D8B" w:rsidRPr="00243AC3" w:rsidRDefault="00870C94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870C94">
              <w:rPr>
                <w:color w:val="000000"/>
                <w:sz w:val="22"/>
                <w:szCs w:val="22"/>
                <w:lang w:val="en-US"/>
              </w:rPr>
              <w:t xml:space="preserve">arks </w:t>
            </w:r>
            <w:r>
              <w:rPr>
                <w:color w:val="000000"/>
                <w:sz w:val="22"/>
                <w:szCs w:val="22"/>
                <w:lang w:val="en-US"/>
              </w:rPr>
              <w:t>and</w:t>
            </w:r>
            <w:r w:rsidRPr="00870C94">
              <w:rPr>
                <w:color w:val="000000"/>
                <w:sz w:val="22"/>
                <w:szCs w:val="22"/>
                <w:lang w:val="en-US"/>
              </w:rPr>
              <w:t xml:space="preserve"> recreation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D32D65" w14:textId="77777777" w:rsidR="00884F5C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04FF0">
              <w:rPr>
                <w:color w:val="000000"/>
                <w:sz w:val="22"/>
                <w:szCs w:val="22"/>
              </w:rPr>
              <w:t>Индустриальная</w:t>
            </w:r>
            <w:r w:rsidR="00620D8B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14:paraId="44F19114" w14:textId="144EFEF5" w:rsidR="00620D8B" w:rsidRPr="00243AC3" w:rsidRDefault="00EA0572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Industrial</w:t>
            </w:r>
          </w:p>
        </w:tc>
      </w:tr>
      <w:tr w:rsidR="00884F5C" w:rsidRPr="00204FF0" w14:paraId="6BC618D3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FF7AB8D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B7D3232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CFB56D8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13F7C87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B991BA2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884F5C" w:rsidRPr="00204FF0" w14:paraId="11FD43B4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</w:tcBorders>
          </w:tcPr>
          <w:p w14:paraId="29B343F9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Cd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5D4381E5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10(</w:t>
            </w:r>
            <w:proofErr w:type="gramStart"/>
            <w:r w:rsidRPr="00204FF0">
              <w:rPr>
                <w:color w:val="000000"/>
                <w:sz w:val="22"/>
                <w:szCs w:val="22"/>
              </w:rPr>
              <w:t>2)</w:t>
            </w:r>
            <w:r w:rsidRPr="00204FF0">
              <w:rPr>
                <w:color w:val="000000"/>
                <w:sz w:val="22"/>
                <w:szCs w:val="22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01DB1140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204FF0">
              <w:rPr>
                <w:color w:val="000000"/>
                <w:spacing w:val="10"/>
                <w:sz w:val="22"/>
                <w:szCs w:val="22"/>
              </w:rPr>
              <w:t>20(</w:t>
            </w:r>
            <w:proofErr w:type="gramStart"/>
            <w:r w:rsidRPr="00204FF0">
              <w:rPr>
                <w:color w:val="000000"/>
                <w:spacing w:val="10"/>
                <w:sz w:val="22"/>
                <w:szCs w:val="22"/>
              </w:rPr>
              <w:t>2)</w:t>
            </w:r>
            <w:r w:rsidRPr="00204FF0">
              <w:rPr>
                <w:color w:val="000000"/>
                <w:spacing w:val="10"/>
                <w:sz w:val="22"/>
                <w:szCs w:val="22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4C317CAC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2188A3B6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60</w:t>
            </w:r>
          </w:p>
        </w:tc>
      </w:tr>
      <w:tr w:rsidR="00884F5C" w:rsidRPr="00204FF0" w14:paraId="31A116D0" w14:textId="77777777" w:rsidTr="009259CC">
        <w:trPr>
          <w:trHeight w:val="288"/>
          <w:jc w:val="center"/>
        </w:trPr>
        <w:tc>
          <w:tcPr>
            <w:tcW w:w="0" w:type="auto"/>
          </w:tcPr>
          <w:p w14:paraId="3C1B07EA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Cr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740B6655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61D245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14:paraId="67CCA9F5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884F5C" w:rsidRPr="00204FF0" w14:paraId="312FAE2C" w14:textId="77777777" w:rsidTr="009259CC">
        <w:trPr>
          <w:trHeight w:val="288"/>
          <w:jc w:val="center"/>
        </w:trPr>
        <w:tc>
          <w:tcPr>
            <w:tcW w:w="0" w:type="auto"/>
          </w:tcPr>
          <w:p w14:paraId="0BF4F83E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Hg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4FE40B5C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94A208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191667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7D2CE1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80</w:t>
            </w:r>
          </w:p>
        </w:tc>
      </w:tr>
      <w:tr w:rsidR="00884F5C" w:rsidRPr="00204FF0" w14:paraId="2CED08C8" w14:textId="77777777" w:rsidTr="009259CC">
        <w:trPr>
          <w:trHeight w:val="288"/>
          <w:jc w:val="center"/>
        </w:trPr>
        <w:tc>
          <w:tcPr>
            <w:tcW w:w="0" w:type="auto"/>
          </w:tcPr>
          <w:p w14:paraId="0D39A02F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76C2E883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5EE7B2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EB661E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B94732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884F5C" w:rsidRPr="00204FF0" w14:paraId="70928D48" w14:textId="77777777" w:rsidTr="009259CC">
        <w:trPr>
          <w:trHeight w:val="288"/>
          <w:jc w:val="center"/>
        </w:trPr>
        <w:tc>
          <w:tcPr>
            <w:tcW w:w="0" w:type="auto"/>
          </w:tcPr>
          <w:p w14:paraId="1C769C4D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Pb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D56FFEE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A50BA6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BCD65E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789FAE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2000</w:t>
            </w:r>
          </w:p>
        </w:tc>
      </w:tr>
    </w:tbl>
    <w:p w14:paraId="4142F067" w14:textId="662F25CE" w:rsidR="00884F5C" w:rsidRPr="00204FF0" w:rsidRDefault="00884F5C" w:rsidP="00884F5C">
      <w:pPr>
        <w:spacing w:line="360" w:lineRule="auto"/>
        <w:jc w:val="both"/>
        <w:rPr>
          <w:sz w:val="24"/>
          <w:szCs w:val="24"/>
        </w:rPr>
      </w:pPr>
      <w:r w:rsidRPr="00204FF0">
        <w:rPr>
          <w:sz w:val="24"/>
          <w:szCs w:val="24"/>
          <w:vertAlign w:val="superscript"/>
        </w:rPr>
        <w:t>*</w:t>
      </w:r>
      <w:r w:rsidRPr="00204FF0">
        <w:rPr>
          <w:color w:val="000000"/>
          <w:sz w:val="24"/>
          <w:szCs w:val="24"/>
        </w:rPr>
        <w:t xml:space="preserve"> в случае выращивания культур</w:t>
      </w:r>
      <w:r w:rsidR="00620D8B" w:rsidRPr="00243AC3">
        <w:rPr>
          <w:color w:val="000000"/>
          <w:sz w:val="24"/>
          <w:szCs w:val="24"/>
        </w:rPr>
        <w:t xml:space="preserve"> / </w:t>
      </w:r>
      <w:r w:rsidR="006A688E">
        <w:rPr>
          <w:color w:val="000000"/>
          <w:sz w:val="24"/>
          <w:szCs w:val="24"/>
          <w:lang w:val="en-US"/>
        </w:rPr>
        <w:t>for</w:t>
      </w:r>
      <w:r w:rsidR="006A688E" w:rsidRPr="00243AC3">
        <w:rPr>
          <w:color w:val="000000"/>
          <w:sz w:val="24"/>
          <w:szCs w:val="24"/>
        </w:rPr>
        <w:t xml:space="preserve"> </w:t>
      </w:r>
      <w:r w:rsidR="006A688E">
        <w:rPr>
          <w:color w:val="000000"/>
          <w:sz w:val="24"/>
          <w:szCs w:val="24"/>
          <w:lang w:val="en-US"/>
        </w:rPr>
        <w:t>croplands</w:t>
      </w:r>
      <w:r w:rsidRPr="00204FF0">
        <w:rPr>
          <w:color w:val="000000"/>
          <w:sz w:val="24"/>
          <w:szCs w:val="24"/>
        </w:rPr>
        <w:t>.</w:t>
      </w:r>
    </w:p>
    <w:p w14:paraId="400D72F7" w14:textId="77777777" w:rsidR="00884F5C" w:rsidRDefault="00884F5C" w:rsidP="00884F5C">
      <w:pPr>
        <w:rPr>
          <w:sz w:val="28"/>
          <w:lang w:eastAsia="en-US"/>
        </w:rPr>
      </w:pPr>
      <w:r>
        <w:br w:type="page"/>
      </w:r>
    </w:p>
    <w:p w14:paraId="65988EE8" w14:textId="548BCDA8" w:rsidR="006F4011" w:rsidRPr="00D51F4C" w:rsidRDefault="006F4011" w:rsidP="006F4011">
      <w:pPr>
        <w:pageBreakBefore/>
        <w:rPr>
          <w:sz w:val="28"/>
          <w:szCs w:val="28"/>
          <w:lang w:val="en-US"/>
        </w:rPr>
      </w:pPr>
      <w:bookmarkStart w:id="3" w:name="_Ref66212979"/>
      <w:r w:rsidRPr="00D51F4C">
        <w:rPr>
          <w:b/>
          <w:bCs/>
          <w:sz w:val="28"/>
          <w:lang w:val="en-US"/>
        </w:rPr>
        <w:lastRenderedPageBreak/>
        <w:t>Table S</w:t>
      </w:r>
      <w:r>
        <w:rPr>
          <w:b/>
          <w:bCs/>
          <w:sz w:val="28"/>
          <w:lang w:val="en-US"/>
        </w:rPr>
        <w:t>4</w:t>
      </w:r>
      <w:r w:rsidRPr="00D51F4C">
        <w:rPr>
          <w:sz w:val="28"/>
          <w:lang w:val="en-US"/>
        </w:rPr>
        <w:t xml:space="preserve">. </w:t>
      </w:r>
      <w:r w:rsidR="00D0143D" w:rsidRPr="00D0143D">
        <w:rPr>
          <w:sz w:val="28"/>
          <w:lang w:val="en-US"/>
        </w:rPr>
        <w:t>Input parameters for calculating trigger levels in Germany [</w:t>
      </w:r>
      <w:r w:rsidR="00D0143D" w:rsidRPr="00243AC3">
        <w:rPr>
          <w:sz w:val="28"/>
          <w:lang w:val="en-US"/>
        </w:rPr>
        <w:t>1</w:t>
      </w:r>
      <w:r w:rsidR="00243AC3" w:rsidRPr="00243AC3">
        <w:rPr>
          <w:sz w:val="28"/>
          <w:lang w:val="en-US"/>
        </w:rPr>
        <w:t>8</w:t>
      </w:r>
      <w:r w:rsidR="00D0143D" w:rsidRPr="00D0143D">
        <w:rPr>
          <w:sz w:val="28"/>
          <w:lang w:val="en-US"/>
        </w:rPr>
        <w:t>]</w:t>
      </w:r>
    </w:p>
    <w:p w14:paraId="5F003583" w14:textId="7C252C6D" w:rsidR="00884F5C" w:rsidRPr="00204FF0" w:rsidRDefault="00884F5C" w:rsidP="00884F5C">
      <w:pPr>
        <w:jc w:val="both"/>
        <w:rPr>
          <w:sz w:val="28"/>
          <w:szCs w:val="28"/>
        </w:rPr>
      </w:pPr>
      <w:r w:rsidRPr="00884F5C">
        <w:rPr>
          <w:b/>
          <w:bCs/>
          <w:sz w:val="28"/>
          <w:szCs w:val="28"/>
        </w:rPr>
        <w:t>Таблица S</w:t>
      </w:r>
      <w:r w:rsidRPr="00204FF0">
        <w:rPr>
          <w:b/>
          <w:sz w:val="28"/>
          <w:szCs w:val="28"/>
        </w:rPr>
        <w:fldChar w:fldCharType="begin"/>
      </w:r>
      <w:r w:rsidRPr="00107DA2">
        <w:rPr>
          <w:b/>
          <w:sz w:val="28"/>
          <w:szCs w:val="28"/>
        </w:rPr>
        <w:instrText xml:space="preserve"> SEQ Таблица_S \* ARABIC </w:instrText>
      </w:r>
      <w:r w:rsidRPr="00204FF0">
        <w:rPr>
          <w:b/>
          <w:sz w:val="28"/>
          <w:szCs w:val="28"/>
        </w:rPr>
        <w:fldChar w:fldCharType="separate"/>
      </w:r>
      <w:r w:rsidR="00000A1E">
        <w:rPr>
          <w:b/>
          <w:noProof/>
          <w:sz w:val="28"/>
          <w:szCs w:val="28"/>
        </w:rPr>
        <w:t>4</w:t>
      </w:r>
      <w:r w:rsidRPr="00204FF0">
        <w:rPr>
          <w:b/>
          <w:sz w:val="28"/>
          <w:szCs w:val="28"/>
        </w:rPr>
        <w:fldChar w:fldCharType="end"/>
      </w:r>
      <w:bookmarkEnd w:id="3"/>
      <w:r w:rsidRPr="00204FF0">
        <w:rPr>
          <w:sz w:val="28"/>
          <w:szCs w:val="28"/>
        </w:rPr>
        <w:t xml:space="preserve">. Входные параметры для расчета триггерных </w:t>
      </w:r>
      <w:r>
        <w:rPr>
          <w:sz w:val="28"/>
          <w:szCs w:val="28"/>
        </w:rPr>
        <w:t>уровней</w:t>
      </w:r>
      <w:r w:rsidRPr="00204FF0">
        <w:rPr>
          <w:sz w:val="28"/>
          <w:szCs w:val="28"/>
        </w:rPr>
        <w:t xml:space="preserve"> в Германии [</w:t>
      </w:r>
      <w:r w:rsidR="00243AC3" w:rsidRPr="00243AC3">
        <w:rPr>
          <w:sz w:val="28"/>
        </w:rPr>
        <w:t>18</w:t>
      </w:r>
      <w:r w:rsidRPr="00204FF0">
        <w:rPr>
          <w:sz w:val="28"/>
          <w:szCs w:val="28"/>
        </w:rPr>
        <w:t>]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585"/>
        <w:gridCol w:w="1413"/>
        <w:gridCol w:w="1527"/>
        <w:gridCol w:w="1412"/>
        <w:gridCol w:w="1289"/>
        <w:gridCol w:w="1008"/>
        <w:gridCol w:w="1253"/>
      </w:tblGrid>
      <w:tr w:rsidR="00884F5C" w:rsidRPr="007264C5" w14:paraId="3C4D2FC9" w14:textId="77777777" w:rsidTr="00243AC3">
        <w:tc>
          <w:tcPr>
            <w:tcW w:w="0" w:type="auto"/>
            <w:vMerge w:val="restart"/>
          </w:tcPr>
          <w:p w14:paraId="2CF6FB28" w14:textId="77777777" w:rsidR="00884F5C" w:rsidRPr="00243AC3" w:rsidRDefault="00884F5C" w:rsidP="00243AC3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3AC3">
              <w:rPr>
                <w:color w:val="000000"/>
                <w:sz w:val="22"/>
                <w:szCs w:val="22"/>
              </w:rPr>
              <w:t>Зона</w:t>
            </w:r>
            <w:proofErr w:type="spellEnd"/>
          </w:p>
          <w:p w14:paraId="2611BCE1" w14:textId="3E979FB3" w:rsidR="00870C94" w:rsidRPr="00243AC3" w:rsidRDefault="00870C94" w:rsidP="00243AC3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243AC3">
              <w:rPr>
                <w:color w:val="000000"/>
                <w:sz w:val="22"/>
                <w:szCs w:val="22"/>
              </w:rPr>
              <w:t>Zone</w:t>
            </w:r>
          </w:p>
        </w:tc>
        <w:tc>
          <w:tcPr>
            <w:tcW w:w="0" w:type="auto"/>
            <w:vMerge w:val="restart"/>
          </w:tcPr>
          <w:p w14:paraId="3C0EE884" w14:textId="63724C66" w:rsidR="00884F5C" w:rsidRPr="00243AC3" w:rsidRDefault="00884F5C" w:rsidP="00243AC3">
            <w:pPr>
              <w:ind w:left="-57" w:right="-57"/>
              <w:jc w:val="both"/>
              <w:rPr>
                <w:bCs/>
                <w:iCs/>
              </w:rPr>
            </w:pPr>
            <w:proofErr w:type="spellStart"/>
            <w:r w:rsidRPr="00681267">
              <w:rPr>
                <w:bCs/>
                <w:iCs/>
              </w:rPr>
              <w:t>Ч</w:t>
            </w:r>
            <w:r w:rsidR="00F41B56" w:rsidRPr="00681267">
              <w:rPr>
                <w:bCs/>
                <w:iCs/>
              </w:rPr>
              <w:t>увствительная</w:t>
            </w:r>
            <w:proofErr w:type="spellEnd"/>
            <w:r w:rsidR="00F41B56" w:rsidRPr="00681267">
              <w:rPr>
                <w:bCs/>
                <w:iCs/>
              </w:rPr>
              <w:t xml:space="preserve"> </w:t>
            </w:r>
            <w:proofErr w:type="spellStart"/>
            <w:r w:rsidR="00F41B56" w:rsidRPr="00681267">
              <w:rPr>
                <w:bCs/>
                <w:iCs/>
              </w:rPr>
              <w:t>людская</w:t>
            </w:r>
            <w:proofErr w:type="spellEnd"/>
            <w:r w:rsidR="00F41B56" w:rsidRPr="00681267">
              <w:rPr>
                <w:bCs/>
                <w:iCs/>
              </w:rPr>
              <w:t xml:space="preserve"> </w:t>
            </w:r>
            <w:proofErr w:type="spellStart"/>
            <w:r w:rsidR="00F41B56" w:rsidRPr="00681267">
              <w:rPr>
                <w:bCs/>
                <w:iCs/>
              </w:rPr>
              <w:t>популяция</w:t>
            </w:r>
            <w:proofErr w:type="spellEnd"/>
            <w:r w:rsidR="00870C94" w:rsidRPr="00243AC3">
              <w:rPr>
                <w:bCs/>
                <w:iCs/>
              </w:rPr>
              <w:t>/</w:t>
            </w:r>
          </w:p>
          <w:p w14:paraId="3421B7C3" w14:textId="08C85FE4" w:rsidR="00A20ED1" w:rsidRPr="00681267" w:rsidRDefault="00A20ED1" w:rsidP="00243AC3">
            <w:pPr>
              <w:ind w:left="-57" w:right="-57"/>
              <w:jc w:val="both"/>
              <w:rPr>
                <w:bCs/>
                <w:iCs/>
              </w:rPr>
            </w:pPr>
            <w:r w:rsidRPr="00681267">
              <w:rPr>
                <w:bCs/>
                <w:iCs/>
              </w:rPr>
              <w:t>Sensitive human</w:t>
            </w:r>
          </w:p>
          <w:p w14:paraId="1187D8DC" w14:textId="0C9394F3" w:rsidR="00870C94" w:rsidRPr="00681267" w:rsidRDefault="00A20ED1" w:rsidP="00243AC3">
            <w:pPr>
              <w:ind w:left="-57" w:right="-57"/>
              <w:jc w:val="both"/>
              <w:rPr>
                <w:bCs/>
                <w:iCs/>
              </w:rPr>
            </w:pPr>
            <w:r w:rsidRPr="00681267">
              <w:rPr>
                <w:bCs/>
                <w:iCs/>
              </w:rPr>
              <w:t>subpopulations</w:t>
            </w:r>
          </w:p>
        </w:tc>
        <w:tc>
          <w:tcPr>
            <w:tcW w:w="0" w:type="auto"/>
            <w:vMerge w:val="restart"/>
          </w:tcPr>
          <w:p w14:paraId="2F9C0D39" w14:textId="77777777" w:rsidR="00884F5C" w:rsidRPr="00243AC3" w:rsidRDefault="00884F5C" w:rsidP="00243AC3">
            <w:pPr>
              <w:ind w:left="-57" w:right="-57"/>
              <w:jc w:val="both"/>
              <w:rPr>
                <w:bCs/>
                <w:iCs/>
              </w:rPr>
            </w:pPr>
            <w:proofErr w:type="spellStart"/>
            <w:r w:rsidRPr="00681267">
              <w:rPr>
                <w:bCs/>
                <w:iCs/>
              </w:rPr>
              <w:t>Экспозиционный</w:t>
            </w:r>
            <w:proofErr w:type="spellEnd"/>
            <w:r w:rsidRPr="00681267">
              <w:rPr>
                <w:bCs/>
                <w:iCs/>
              </w:rPr>
              <w:t xml:space="preserve"> </w:t>
            </w:r>
            <w:proofErr w:type="spellStart"/>
            <w:r w:rsidRPr="00681267">
              <w:rPr>
                <w:bCs/>
                <w:iCs/>
              </w:rPr>
              <w:t>фактор</w:t>
            </w:r>
            <w:proofErr w:type="spellEnd"/>
            <w:r w:rsidR="00A20ED1" w:rsidRPr="00243AC3">
              <w:rPr>
                <w:bCs/>
                <w:iCs/>
              </w:rPr>
              <w:t xml:space="preserve"> /</w:t>
            </w:r>
          </w:p>
          <w:p w14:paraId="23973096" w14:textId="3A02438D" w:rsidR="00A20ED1" w:rsidRPr="00681267" w:rsidRDefault="00681267" w:rsidP="00243AC3">
            <w:pPr>
              <w:ind w:left="-57" w:right="-57"/>
              <w:jc w:val="both"/>
            </w:pPr>
            <w:r w:rsidRPr="00243AC3">
              <w:rPr>
                <w:bCs/>
                <w:iCs/>
              </w:rPr>
              <w:t xml:space="preserve">Exposure </w:t>
            </w:r>
            <w:r w:rsidRPr="00681267">
              <w:rPr>
                <w:bCs/>
                <w:iCs/>
              </w:rPr>
              <w:t>pathways</w:t>
            </w:r>
          </w:p>
        </w:tc>
        <w:tc>
          <w:tcPr>
            <w:tcW w:w="0" w:type="auto"/>
            <w:vMerge w:val="restart"/>
          </w:tcPr>
          <w:p w14:paraId="5B1CAD8A" w14:textId="77777777" w:rsidR="00884F5C" w:rsidRPr="00243AC3" w:rsidRDefault="00884F5C" w:rsidP="00243AC3">
            <w:pPr>
              <w:ind w:left="-57" w:right="-57"/>
              <w:jc w:val="both"/>
              <w:rPr>
                <w:lang w:val="ru-RU"/>
              </w:rPr>
            </w:pPr>
            <w:r w:rsidRPr="00243AC3">
              <w:rPr>
                <w:lang w:val="ru-RU"/>
              </w:rPr>
              <w:t>Расчет канцерогенного эффекта для периода пребывания в зоне, годы/дней в году/часов в сутках</w:t>
            </w:r>
          </w:p>
          <w:p w14:paraId="7A2FBAF6" w14:textId="528E5E80" w:rsidR="006F32B0" w:rsidRPr="00243AC3" w:rsidRDefault="006F32B0" w:rsidP="00243AC3">
            <w:pPr>
              <w:ind w:left="-57" w:right="-57"/>
              <w:jc w:val="both"/>
            </w:pPr>
            <w:r w:rsidRPr="00243AC3">
              <w:t xml:space="preserve">Calculation of carcinogenic effects for occurrence in the target zone for years/ days in a </w:t>
            </w:r>
            <w:proofErr w:type="gramStart"/>
            <w:r w:rsidRPr="00243AC3">
              <w:t>year/ hours</w:t>
            </w:r>
            <w:proofErr w:type="gramEnd"/>
            <w:r w:rsidRPr="00243AC3">
              <w:t xml:space="preserve"> in a day</w:t>
            </w:r>
          </w:p>
        </w:tc>
        <w:tc>
          <w:tcPr>
            <w:tcW w:w="0" w:type="auto"/>
            <w:gridSpan w:val="2"/>
          </w:tcPr>
          <w:p w14:paraId="5081E897" w14:textId="77777777" w:rsidR="00884F5C" w:rsidRPr="00243AC3" w:rsidRDefault="00884F5C" w:rsidP="00243AC3">
            <w:pPr>
              <w:ind w:left="-57" w:right="-57"/>
              <w:jc w:val="both"/>
              <w:rPr>
                <w:lang w:val="ru-RU"/>
              </w:rPr>
            </w:pPr>
            <w:r w:rsidRPr="00243AC3">
              <w:rPr>
                <w:lang w:val="ru-RU"/>
              </w:rPr>
              <w:t>Скорость ежедневного поступления, мг/</w:t>
            </w:r>
            <w:proofErr w:type="spellStart"/>
            <w:r w:rsidRPr="00243AC3">
              <w:rPr>
                <w:lang w:val="ru-RU"/>
              </w:rPr>
              <w:t>кг×сут</w:t>
            </w:r>
            <w:proofErr w:type="spellEnd"/>
          </w:p>
          <w:p w14:paraId="142472B8" w14:textId="402F735D" w:rsidR="006F32B0" w:rsidRPr="00243AC3" w:rsidRDefault="007E4471" w:rsidP="00243AC3">
            <w:pPr>
              <w:ind w:left="-57" w:right="-57"/>
              <w:jc w:val="both"/>
            </w:pPr>
            <w:r>
              <w:t>D</w:t>
            </w:r>
            <w:r w:rsidR="00F01878" w:rsidRPr="00243AC3">
              <w:t>aily uptake rate</w:t>
            </w:r>
            <w:r>
              <w:t>, mg/</w:t>
            </w:r>
            <w:proofErr w:type="spellStart"/>
            <w:r>
              <w:t>kg×d</w:t>
            </w:r>
            <w:proofErr w:type="spellEnd"/>
          </w:p>
        </w:tc>
        <w:tc>
          <w:tcPr>
            <w:tcW w:w="0" w:type="auto"/>
            <w:vMerge w:val="restart"/>
          </w:tcPr>
          <w:p w14:paraId="6C6D86C3" w14:textId="77777777" w:rsidR="00884F5C" w:rsidRPr="00243AC3" w:rsidRDefault="00884F5C" w:rsidP="00243AC3">
            <w:pPr>
              <w:ind w:left="-57" w:right="-57"/>
              <w:jc w:val="both"/>
            </w:pPr>
            <w:proofErr w:type="spellStart"/>
            <w:r w:rsidRPr="007E4471">
              <w:t>Поправочный</w:t>
            </w:r>
            <w:proofErr w:type="spellEnd"/>
            <w:r w:rsidRPr="007E4471">
              <w:t xml:space="preserve"> </w:t>
            </w:r>
            <w:proofErr w:type="spellStart"/>
            <w:r w:rsidRPr="007E4471">
              <w:t>множитель</w:t>
            </w:r>
            <w:proofErr w:type="spellEnd"/>
            <w:r w:rsidR="00870C94" w:rsidRPr="00243AC3">
              <w:t xml:space="preserve"> /</w:t>
            </w:r>
          </w:p>
          <w:p w14:paraId="5551C05A" w14:textId="054A5B38" w:rsidR="00870C94" w:rsidRPr="007E4471" w:rsidRDefault="007E4471" w:rsidP="00243AC3">
            <w:pPr>
              <w:ind w:left="-57" w:right="-57"/>
              <w:jc w:val="both"/>
            </w:pPr>
            <w:r w:rsidRPr="00243AC3">
              <w:t>Ratio</w:t>
            </w:r>
          </w:p>
        </w:tc>
      </w:tr>
      <w:tr w:rsidR="00884F5C" w:rsidRPr="007264C5" w14:paraId="75419043" w14:textId="77777777" w:rsidTr="00243AC3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82F0BDB" w14:textId="77777777" w:rsidR="00884F5C" w:rsidRPr="00243AC3" w:rsidRDefault="00884F5C" w:rsidP="00243AC3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FE6C898" w14:textId="77777777" w:rsidR="00884F5C" w:rsidRPr="00243AC3" w:rsidRDefault="00884F5C" w:rsidP="00243AC3">
            <w:pPr>
              <w:ind w:left="-57" w:right="-57"/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3AA48C3" w14:textId="77777777" w:rsidR="00884F5C" w:rsidRPr="00243AC3" w:rsidRDefault="00884F5C" w:rsidP="00243AC3">
            <w:pPr>
              <w:ind w:left="-57" w:right="-57"/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6B616A4" w14:textId="77777777" w:rsidR="00884F5C" w:rsidRPr="007E4471" w:rsidRDefault="00884F5C" w:rsidP="00243AC3">
            <w:pPr>
              <w:ind w:left="-57" w:right="-57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FE2157" w14:textId="77777777" w:rsidR="00884F5C" w:rsidRPr="00243AC3" w:rsidRDefault="00F01878" w:rsidP="00243AC3">
            <w:pPr>
              <w:ind w:left="-57" w:right="-57"/>
              <w:jc w:val="both"/>
            </w:pPr>
            <w:proofErr w:type="spellStart"/>
            <w:r w:rsidRPr="00243AC3">
              <w:t>З</w:t>
            </w:r>
            <w:r w:rsidR="00F41B56" w:rsidRPr="007E4471">
              <w:t>аглатывание</w:t>
            </w:r>
            <w:proofErr w:type="spellEnd"/>
            <w:r w:rsidRPr="00243AC3">
              <w:t>/</w:t>
            </w:r>
          </w:p>
          <w:p w14:paraId="128F5517" w14:textId="1687FFAF" w:rsidR="00F01878" w:rsidRPr="007E4471" w:rsidRDefault="00F01878" w:rsidP="00243AC3">
            <w:pPr>
              <w:ind w:left="-57" w:right="-57"/>
              <w:jc w:val="both"/>
            </w:pPr>
            <w:r w:rsidRPr="00243AC3">
              <w:t>Ingestion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CFCBB9" w14:textId="77777777" w:rsidR="00884F5C" w:rsidRPr="00243AC3" w:rsidRDefault="00F01878" w:rsidP="00F01878">
            <w:pPr>
              <w:ind w:left="-57" w:right="-57"/>
              <w:jc w:val="both"/>
            </w:pPr>
            <w:proofErr w:type="spellStart"/>
            <w:r w:rsidRPr="00243AC3">
              <w:t>В</w:t>
            </w:r>
            <w:r w:rsidR="00F41B56" w:rsidRPr="007E4471">
              <w:t>дыхание</w:t>
            </w:r>
            <w:proofErr w:type="spellEnd"/>
            <w:r w:rsidRPr="00243AC3">
              <w:t>/</w:t>
            </w:r>
          </w:p>
          <w:p w14:paraId="1FC02016" w14:textId="2FC18A13" w:rsidR="00F01878" w:rsidRPr="007E4471" w:rsidRDefault="00F01878" w:rsidP="00243AC3">
            <w:pPr>
              <w:ind w:left="-57" w:right="-57"/>
              <w:jc w:val="both"/>
            </w:pPr>
            <w:r w:rsidRPr="007E4471">
              <w:t>Inhalation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89B9F78" w14:textId="77777777" w:rsidR="00884F5C" w:rsidRPr="00243AC3" w:rsidRDefault="00884F5C" w:rsidP="00243AC3">
            <w:pPr>
              <w:ind w:left="-57" w:right="-57"/>
              <w:jc w:val="both"/>
              <w:rPr>
                <w:highlight w:val="yellow"/>
              </w:rPr>
            </w:pPr>
          </w:p>
        </w:tc>
      </w:tr>
      <w:tr w:rsidR="00884F5C" w:rsidRPr="007264C5" w14:paraId="58733512" w14:textId="77777777" w:rsidTr="00243AC3">
        <w:tc>
          <w:tcPr>
            <w:tcW w:w="0" w:type="auto"/>
            <w:tcBorders>
              <w:bottom w:val="nil"/>
            </w:tcBorders>
          </w:tcPr>
          <w:p w14:paraId="49294FE3" w14:textId="4CE5EA31" w:rsidR="00884F5C" w:rsidRPr="00243AC3" w:rsidRDefault="00884F5C" w:rsidP="00243AC3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3AC3">
              <w:rPr>
                <w:color w:val="000000"/>
                <w:sz w:val="22"/>
                <w:szCs w:val="22"/>
              </w:rPr>
              <w:t>Детские</w:t>
            </w:r>
            <w:proofErr w:type="spellEnd"/>
            <w:r w:rsidRPr="00243A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3AC3">
              <w:rPr>
                <w:color w:val="000000"/>
                <w:sz w:val="22"/>
                <w:szCs w:val="22"/>
              </w:rPr>
              <w:t>площадки</w:t>
            </w:r>
            <w:proofErr w:type="spellEnd"/>
            <w:r w:rsidR="00870C94" w:rsidRPr="00243AC3">
              <w:rPr>
                <w:color w:val="000000"/>
                <w:sz w:val="22"/>
                <w:szCs w:val="22"/>
              </w:rPr>
              <w:t xml:space="preserve"> /</w:t>
            </w:r>
          </w:p>
          <w:p w14:paraId="6F485A17" w14:textId="6F83451D" w:rsidR="00870C94" w:rsidRPr="00243AC3" w:rsidRDefault="00870C94" w:rsidP="00243AC3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870C94">
              <w:rPr>
                <w:color w:val="000000"/>
                <w:sz w:val="22"/>
                <w:szCs w:val="22"/>
              </w:rPr>
              <w:t>Playing grounds</w:t>
            </w:r>
          </w:p>
        </w:tc>
        <w:tc>
          <w:tcPr>
            <w:tcW w:w="0" w:type="auto"/>
            <w:tcBorders>
              <w:bottom w:val="nil"/>
            </w:tcBorders>
          </w:tcPr>
          <w:p w14:paraId="7140F44A" w14:textId="77777777" w:rsidR="00884F5C" w:rsidRPr="00243AC3" w:rsidRDefault="00884F5C" w:rsidP="00243AC3">
            <w:pPr>
              <w:ind w:left="-57" w:right="-57"/>
              <w:jc w:val="both"/>
            </w:pPr>
            <w:proofErr w:type="spellStart"/>
            <w:r w:rsidRPr="00870C94">
              <w:t>Дети</w:t>
            </w:r>
            <w:proofErr w:type="spellEnd"/>
            <w:r w:rsidR="00870C94" w:rsidRPr="00243AC3">
              <w:t xml:space="preserve"> /</w:t>
            </w:r>
          </w:p>
          <w:p w14:paraId="45B51905" w14:textId="22A14836" w:rsidR="00870C94" w:rsidRPr="00870C94" w:rsidRDefault="00870C94" w:rsidP="00243AC3">
            <w:pPr>
              <w:ind w:left="-57" w:right="-57"/>
              <w:jc w:val="both"/>
            </w:pPr>
            <w:r w:rsidRPr="00243AC3">
              <w:t>Children</w:t>
            </w:r>
          </w:p>
        </w:tc>
        <w:tc>
          <w:tcPr>
            <w:tcW w:w="0" w:type="auto"/>
            <w:tcBorders>
              <w:bottom w:val="nil"/>
            </w:tcBorders>
          </w:tcPr>
          <w:p w14:paraId="02D3D1F6" w14:textId="77777777" w:rsidR="00884F5C" w:rsidRPr="00243AC3" w:rsidRDefault="00884F5C" w:rsidP="00243AC3">
            <w:pPr>
              <w:ind w:left="-57" w:right="-57"/>
              <w:jc w:val="both"/>
            </w:pPr>
            <w:proofErr w:type="spellStart"/>
            <w:r w:rsidRPr="00870C94">
              <w:t>Заглатывание</w:t>
            </w:r>
            <w:proofErr w:type="spellEnd"/>
            <w:r w:rsidRPr="00870C94">
              <w:t xml:space="preserve"> и </w:t>
            </w:r>
            <w:proofErr w:type="spellStart"/>
            <w:r w:rsidRPr="00870C94">
              <w:t>вдыхание</w:t>
            </w:r>
            <w:proofErr w:type="spellEnd"/>
            <w:r w:rsidR="00870C94" w:rsidRPr="00243AC3">
              <w:t xml:space="preserve"> /</w:t>
            </w:r>
          </w:p>
          <w:p w14:paraId="4F8DA79D" w14:textId="6B91E4CD" w:rsidR="00870C94" w:rsidRPr="00870C94" w:rsidRDefault="00870C94" w:rsidP="00243AC3">
            <w:pPr>
              <w:ind w:left="-57" w:right="-57"/>
              <w:jc w:val="both"/>
            </w:pPr>
            <w:r w:rsidRPr="00870C94">
              <w:t xml:space="preserve">Oral and </w:t>
            </w:r>
            <w:proofErr w:type="spellStart"/>
            <w:r w:rsidRPr="00870C94">
              <w:t>inhalative</w:t>
            </w:r>
            <w:proofErr w:type="spellEnd"/>
            <w:r w:rsidRPr="00870C94">
              <w:t xml:space="preserve"> uptake</w:t>
            </w:r>
          </w:p>
        </w:tc>
        <w:tc>
          <w:tcPr>
            <w:tcW w:w="0" w:type="auto"/>
            <w:tcBorders>
              <w:bottom w:val="nil"/>
            </w:tcBorders>
          </w:tcPr>
          <w:p w14:paraId="086400DD" w14:textId="77777777" w:rsidR="00884F5C" w:rsidRPr="00870C94" w:rsidRDefault="00884F5C" w:rsidP="00243AC3">
            <w:pPr>
              <w:ind w:left="-57" w:right="-57"/>
              <w:jc w:val="both"/>
            </w:pPr>
            <w:r w:rsidRPr="00870C94">
              <w:t>8/240/2</w:t>
            </w:r>
          </w:p>
        </w:tc>
        <w:tc>
          <w:tcPr>
            <w:tcW w:w="0" w:type="auto"/>
            <w:tcBorders>
              <w:bottom w:val="nil"/>
            </w:tcBorders>
          </w:tcPr>
          <w:p w14:paraId="7F81D50E" w14:textId="77777777" w:rsidR="00884F5C" w:rsidRPr="00870C94" w:rsidRDefault="00884F5C" w:rsidP="00243AC3">
            <w:pPr>
              <w:ind w:left="-57" w:right="-57"/>
              <w:jc w:val="both"/>
            </w:pPr>
            <w:r w:rsidRPr="00870C94">
              <w:t>33</w:t>
            </w:r>
          </w:p>
        </w:tc>
        <w:tc>
          <w:tcPr>
            <w:tcW w:w="0" w:type="auto"/>
            <w:tcBorders>
              <w:bottom w:val="nil"/>
            </w:tcBorders>
          </w:tcPr>
          <w:p w14:paraId="32D771D3" w14:textId="32E9CC3B" w:rsidR="00884F5C" w:rsidRPr="00870C94" w:rsidRDefault="00884F5C" w:rsidP="00243AC3">
            <w:pPr>
              <w:ind w:left="-57" w:right="-57"/>
              <w:jc w:val="both"/>
            </w:pPr>
            <w:r w:rsidRPr="00870C94">
              <w:t>0</w:t>
            </w:r>
            <w:r w:rsidR="00C04766" w:rsidRPr="00243AC3">
              <w:t>.</w:t>
            </w:r>
            <w:r w:rsidRPr="00870C94">
              <w:t>082</w:t>
            </w:r>
          </w:p>
        </w:tc>
        <w:tc>
          <w:tcPr>
            <w:tcW w:w="0" w:type="auto"/>
            <w:tcBorders>
              <w:bottom w:val="nil"/>
            </w:tcBorders>
          </w:tcPr>
          <w:p w14:paraId="0E366952" w14:textId="77777777" w:rsidR="00884F5C" w:rsidRPr="00870C94" w:rsidRDefault="00884F5C" w:rsidP="00243AC3">
            <w:pPr>
              <w:ind w:left="-57" w:right="-57"/>
              <w:jc w:val="both"/>
            </w:pPr>
            <w:r w:rsidRPr="00870C94">
              <w:t>1</w:t>
            </w:r>
          </w:p>
        </w:tc>
      </w:tr>
      <w:tr w:rsidR="00884F5C" w:rsidRPr="007264C5" w14:paraId="2A5C6A56" w14:textId="77777777" w:rsidTr="00243AC3">
        <w:tc>
          <w:tcPr>
            <w:tcW w:w="0" w:type="auto"/>
            <w:tcBorders>
              <w:top w:val="nil"/>
              <w:bottom w:val="nil"/>
            </w:tcBorders>
          </w:tcPr>
          <w:p w14:paraId="08B28FB7" w14:textId="77777777" w:rsidR="00884F5C" w:rsidRPr="00243AC3" w:rsidRDefault="00884F5C" w:rsidP="00243AC3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3AC3">
              <w:rPr>
                <w:color w:val="000000"/>
                <w:sz w:val="22"/>
                <w:szCs w:val="22"/>
              </w:rPr>
              <w:t>Селитебная</w:t>
            </w:r>
            <w:proofErr w:type="spellEnd"/>
            <w:r w:rsidR="00870C94" w:rsidRPr="00243AC3">
              <w:rPr>
                <w:color w:val="000000"/>
                <w:sz w:val="22"/>
                <w:szCs w:val="22"/>
              </w:rPr>
              <w:t xml:space="preserve"> /</w:t>
            </w:r>
          </w:p>
          <w:p w14:paraId="56C7DBEA" w14:textId="3966A9FA" w:rsidR="00870C94" w:rsidRPr="00243AC3" w:rsidRDefault="00870C94" w:rsidP="00243AC3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243AC3">
              <w:rPr>
                <w:color w:val="000000"/>
                <w:sz w:val="22"/>
                <w:szCs w:val="22"/>
              </w:rPr>
              <w:t>Residential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89E48D" w14:textId="77777777" w:rsidR="00884F5C" w:rsidRPr="00243AC3" w:rsidRDefault="00884F5C" w:rsidP="00243AC3">
            <w:pPr>
              <w:ind w:left="-57" w:right="-57"/>
              <w:jc w:val="both"/>
            </w:pPr>
            <w:proofErr w:type="spellStart"/>
            <w:r w:rsidRPr="00870C94">
              <w:t>Взрослые</w:t>
            </w:r>
            <w:proofErr w:type="spellEnd"/>
            <w:r w:rsidR="00870C94" w:rsidRPr="00243AC3">
              <w:t xml:space="preserve"> /</w:t>
            </w:r>
          </w:p>
          <w:p w14:paraId="4C4C7AD2" w14:textId="1E5CE748" w:rsidR="00870C94" w:rsidRPr="00870C94" w:rsidRDefault="00870C94" w:rsidP="00243AC3">
            <w:pPr>
              <w:ind w:left="-57" w:right="-57"/>
              <w:jc w:val="both"/>
            </w:pPr>
            <w:r w:rsidRPr="00243AC3">
              <w:t>Adults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36006D" w14:textId="77777777" w:rsidR="00884F5C" w:rsidRPr="00243AC3" w:rsidRDefault="00884F5C" w:rsidP="00243AC3">
            <w:pPr>
              <w:ind w:left="-57" w:right="-57"/>
              <w:jc w:val="both"/>
            </w:pPr>
            <w:proofErr w:type="spellStart"/>
            <w:r w:rsidRPr="00870C94">
              <w:t>Заглатывание</w:t>
            </w:r>
            <w:proofErr w:type="spellEnd"/>
            <w:r w:rsidRPr="00870C94">
              <w:t xml:space="preserve"> и </w:t>
            </w:r>
            <w:proofErr w:type="spellStart"/>
            <w:r w:rsidRPr="00870C94">
              <w:t>вдыхание</w:t>
            </w:r>
            <w:proofErr w:type="spellEnd"/>
            <w:r w:rsidR="00870C94" w:rsidRPr="00243AC3">
              <w:t xml:space="preserve"> /</w:t>
            </w:r>
          </w:p>
          <w:p w14:paraId="2D10A9D3" w14:textId="03BB00E9" w:rsidR="00870C94" w:rsidRPr="00870C94" w:rsidRDefault="00870C94" w:rsidP="00243AC3">
            <w:pPr>
              <w:ind w:left="-57" w:right="-57"/>
              <w:jc w:val="both"/>
            </w:pPr>
            <w:r w:rsidRPr="00870C94">
              <w:t xml:space="preserve">Oral and </w:t>
            </w:r>
            <w:proofErr w:type="spellStart"/>
            <w:r w:rsidRPr="00870C94">
              <w:t>inhalative</w:t>
            </w:r>
            <w:proofErr w:type="spellEnd"/>
            <w:r w:rsidRPr="00870C94">
              <w:t xml:space="preserve"> uptake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4FCDD4" w14:textId="77777777" w:rsidR="00884F5C" w:rsidRPr="00870C94" w:rsidRDefault="00884F5C" w:rsidP="00243AC3">
            <w:pPr>
              <w:ind w:left="-57" w:right="-57"/>
              <w:jc w:val="both"/>
            </w:pPr>
            <w:r w:rsidRPr="00870C94">
              <w:t>70/365/24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983779" w14:textId="77777777" w:rsidR="00884F5C" w:rsidRPr="00870C94" w:rsidRDefault="00884F5C" w:rsidP="00243AC3">
            <w:pPr>
              <w:ind w:left="-57" w:right="-57"/>
              <w:jc w:val="both"/>
            </w:pPr>
            <w:r w:rsidRPr="00870C94">
              <w:t>16.5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9507BC" w14:textId="4E4CD1D8" w:rsidR="00884F5C" w:rsidRPr="00870C94" w:rsidRDefault="00884F5C" w:rsidP="00243AC3">
            <w:pPr>
              <w:ind w:left="-57" w:right="-57"/>
              <w:jc w:val="both"/>
            </w:pPr>
            <w:r w:rsidRPr="00870C94">
              <w:t>0</w:t>
            </w:r>
            <w:r w:rsidR="00C04766" w:rsidRPr="00243AC3">
              <w:t>.</w:t>
            </w:r>
            <w:r w:rsidRPr="00870C94">
              <w:t>041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56648E" w14:textId="77777777" w:rsidR="00884F5C" w:rsidRPr="00870C94" w:rsidRDefault="00884F5C" w:rsidP="00243AC3">
            <w:pPr>
              <w:ind w:left="-57" w:right="-57"/>
              <w:jc w:val="both"/>
            </w:pPr>
            <w:r w:rsidRPr="00870C94">
              <w:t>2</w:t>
            </w:r>
          </w:p>
        </w:tc>
      </w:tr>
      <w:tr w:rsidR="00884F5C" w:rsidRPr="007264C5" w14:paraId="0574BBE6" w14:textId="77777777" w:rsidTr="00243AC3">
        <w:tc>
          <w:tcPr>
            <w:tcW w:w="0" w:type="auto"/>
            <w:tcBorders>
              <w:top w:val="nil"/>
              <w:bottom w:val="nil"/>
            </w:tcBorders>
          </w:tcPr>
          <w:p w14:paraId="4BDAA3DB" w14:textId="77777777" w:rsidR="00884F5C" w:rsidRPr="00243AC3" w:rsidRDefault="00884F5C" w:rsidP="00243AC3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3AC3">
              <w:rPr>
                <w:color w:val="000000"/>
                <w:sz w:val="22"/>
                <w:szCs w:val="22"/>
              </w:rPr>
              <w:t>Парково-рекреационная</w:t>
            </w:r>
            <w:proofErr w:type="spellEnd"/>
            <w:r w:rsidR="00870C94" w:rsidRPr="00243AC3">
              <w:rPr>
                <w:color w:val="000000"/>
                <w:sz w:val="22"/>
                <w:szCs w:val="22"/>
              </w:rPr>
              <w:t xml:space="preserve"> /</w:t>
            </w:r>
          </w:p>
          <w:p w14:paraId="36683B69" w14:textId="13E29237" w:rsidR="00870C94" w:rsidRPr="00243AC3" w:rsidRDefault="00870C94" w:rsidP="00243AC3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243AC3">
              <w:rPr>
                <w:color w:val="000000"/>
                <w:sz w:val="22"/>
                <w:szCs w:val="22"/>
              </w:rPr>
              <w:t>Parks and recreation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951150" w14:textId="77777777" w:rsidR="00884F5C" w:rsidRPr="00243AC3" w:rsidRDefault="00884F5C" w:rsidP="00243AC3">
            <w:pPr>
              <w:ind w:left="-57" w:right="-57"/>
              <w:jc w:val="both"/>
            </w:pPr>
            <w:proofErr w:type="spellStart"/>
            <w:r w:rsidRPr="00870C94">
              <w:t>Взрослые</w:t>
            </w:r>
            <w:proofErr w:type="spellEnd"/>
            <w:r w:rsidR="00870C94" w:rsidRPr="00243AC3">
              <w:t xml:space="preserve"> /</w:t>
            </w:r>
          </w:p>
          <w:p w14:paraId="57BC00A3" w14:textId="500DEA8C" w:rsidR="00870C94" w:rsidRPr="00870C94" w:rsidRDefault="00870C94" w:rsidP="00243AC3">
            <w:pPr>
              <w:ind w:left="-57" w:right="-57"/>
              <w:jc w:val="both"/>
            </w:pPr>
            <w:r w:rsidRPr="00243AC3">
              <w:t>Adults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11A8FE" w14:textId="77777777" w:rsidR="00884F5C" w:rsidRPr="00243AC3" w:rsidRDefault="00884F5C" w:rsidP="00243AC3">
            <w:pPr>
              <w:ind w:left="-57" w:right="-57"/>
              <w:jc w:val="both"/>
            </w:pPr>
            <w:proofErr w:type="spellStart"/>
            <w:r w:rsidRPr="00870C94">
              <w:t>Заглатывание</w:t>
            </w:r>
            <w:proofErr w:type="spellEnd"/>
            <w:r w:rsidRPr="00870C94">
              <w:t xml:space="preserve"> и </w:t>
            </w:r>
            <w:proofErr w:type="spellStart"/>
            <w:r w:rsidRPr="00870C94">
              <w:t>вдыхание</w:t>
            </w:r>
            <w:proofErr w:type="spellEnd"/>
            <w:r w:rsidR="00870C94" w:rsidRPr="00243AC3">
              <w:t xml:space="preserve"> /</w:t>
            </w:r>
          </w:p>
          <w:p w14:paraId="627150B8" w14:textId="568CD2F1" w:rsidR="00870C94" w:rsidRPr="00870C94" w:rsidRDefault="00870C94" w:rsidP="00243AC3">
            <w:pPr>
              <w:ind w:left="-57" w:right="-57"/>
              <w:jc w:val="both"/>
            </w:pPr>
            <w:r w:rsidRPr="00870C94">
              <w:t xml:space="preserve">Oral and </w:t>
            </w:r>
            <w:proofErr w:type="spellStart"/>
            <w:r w:rsidRPr="00870C94">
              <w:t>inhalative</w:t>
            </w:r>
            <w:proofErr w:type="spellEnd"/>
            <w:r w:rsidRPr="00870C94">
              <w:t xml:space="preserve"> uptake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328513" w14:textId="77777777" w:rsidR="00884F5C" w:rsidRPr="00870C94" w:rsidRDefault="00884F5C" w:rsidP="00243AC3">
            <w:pPr>
              <w:ind w:left="-57" w:right="-57"/>
              <w:jc w:val="both"/>
            </w:pPr>
            <w:r w:rsidRPr="00870C94">
              <w:t>70/365/24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2808C4" w14:textId="741B2036" w:rsidR="00884F5C" w:rsidRPr="00870C94" w:rsidRDefault="00884F5C" w:rsidP="00243AC3">
            <w:pPr>
              <w:ind w:left="-57" w:right="-57"/>
              <w:jc w:val="both"/>
            </w:pPr>
            <w:r w:rsidRPr="00870C94">
              <w:t>6</w:t>
            </w:r>
            <w:r w:rsidR="00C04766" w:rsidRPr="00243AC3">
              <w:t>.</w:t>
            </w:r>
            <w:r w:rsidRPr="00870C94"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E4F908" w14:textId="4FAFA22A" w:rsidR="00884F5C" w:rsidRPr="00870C94" w:rsidRDefault="00884F5C" w:rsidP="00243AC3">
            <w:pPr>
              <w:ind w:left="-57" w:right="-57"/>
              <w:jc w:val="both"/>
            </w:pPr>
            <w:r w:rsidRPr="00870C94">
              <w:t>0</w:t>
            </w:r>
            <w:r w:rsidR="00C04766" w:rsidRPr="00243AC3">
              <w:t>.</w:t>
            </w:r>
            <w:r w:rsidRPr="00870C94">
              <w:t>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3279BB" w14:textId="77777777" w:rsidR="00884F5C" w:rsidRPr="00870C94" w:rsidRDefault="00884F5C" w:rsidP="00243AC3">
            <w:pPr>
              <w:ind w:left="-57" w:right="-57"/>
              <w:jc w:val="both"/>
            </w:pPr>
            <w:r w:rsidRPr="00870C94">
              <w:t>5</w:t>
            </w:r>
          </w:p>
        </w:tc>
      </w:tr>
      <w:tr w:rsidR="00884F5C" w:rsidRPr="007264C5" w14:paraId="4A67A011" w14:textId="77777777" w:rsidTr="00243AC3">
        <w:tc>
          <w:tcPr>
            <w:tcW w:w="0" w:type="auto"/>
            <w:tcBorders>
              <w:top w:val="nil"/>
            </w:tcBorders>
          </w:tcPr>
          <w:p w14:paraId="111B8F9E" w14:textId="77777777" w:rsidR="00884F5C" w:rsidRPr="00243AC3" w:rsidRDefault="00884F5C" w:rsidP="00243AC3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3AC3">
              <w:rPr>
                <w:color w:val="000000"/>
                <w:sz w:val="22"/>
                <w:szCs w:val="22"/>
              </w:rPr>
              <w:t>Индустриальная</w:t>
            </w:r>
            <w:proofErr w:type="spellEnd"/>
            <w:r w:rsidR="00870C94" w:rsidRPr="00243AC3">
              <w:rPr>
                <w:color w:val="000000"/>
                <w:sz w:val="22"/>
                <w:szCs w:val="22"/>
              </w:rPr>
              <w:t xml:space="preserve"> /</w:t>
            </w:r>
          </w:p>
          <w:p w14:paraId="6A592C89" w14:textId="7E8B5590" w:rsidR="00870C94" w:rsidRPr="00243AC3" w:rsidRDefault="00870C94" w:rsidP="00243AC3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243AC3">
              <w:rPr>
                <w:color w:val="000000"/>
                <w:sz w:val="22"/>
                <w:szCs w:val="22"/>
              </w:rPr>
              <w:t>Industrial</w:t>
            </w:r>
          </w:p>
        </w:tc>
        <w:tc>
          <w:tcPr>
            <w:tcW w:w="0" w:type="auto"/>
            <w:tcBorders>
              <w:top w:val="nil"/>
            </w:tcBorders>
          </w:tcPr>
          <w:p w14:paraId="1BC85252" w14:textId="77777777" w:rsidR="00884F5C" w:rsidRPr="00243AC3" w:rsidRDefault="00884F5C" w:rsidP="00243AC3">
            <w:pPr>
              <w:ind w:left="-57" w:right="-57"/>
              <w:jc w:val="both"/>
            </w:pPr>
            <w:proofErr w:type="spellStart"/>
            <w:r w:rsidRPr="00870C94">
              <w:t>Взрослые</w:t>
            </w:r>
            <w:proofErr w:type="spellEnd"/>
            <w:r w:rsidR="00870C94" w:rsidRPr="00243AC3">
              <w:t xml:space="preserve"> /</w:t>
            </w:r>
          </w:p>
          <w:p w14:paraId="7A0E76A2" w14:textId="40EBD75F" w:rsidR="00870C94" w:rsidRPr="00870C94" w:rsidRDefault="00870C94" w:rsidP="00243AC3">
            <w:pPr>
              <w:ind w:left="-57" w:right="-57"/>
              <w:jc w:val="both"/>
            </w:pPr>
            <w:r w:rsidRPr="00243AC3">
              <w:t>Adults</w:t>
            </w:r>
          </w:p>
        </w:tc>
        <w:tc>
          <w:tcPr>
            <w:tcW w:w="0" w:type="auto"/>
            <w:tcBorders>
              <w:top w:val="nil"/>
            </w:tcBorders>
          </w:tcPr>
          <w:p w14:paraId="31F949E4" w14:textId="77777777" w:rsidR="00884F5C" w:rsidRPr="00243AC3" w:rsidRDefault="00884F5C" w:rsidP="00243AC3">
            <w:pPr>
              <w:ind w:left="-57" w:right="-57"/>
              <w:jc w:val="both"/>
            </w:pPr>
            <w:proofErr w:type="spellStart"/>
            <w:r w:rsidRPr="00870C94">
              <w:t>Вдыхание</w:t>
            </w:r>
            <w:proofErr w:type="spellEnd"/>
            <w:r w:rsidR="00870C94" w:rsidRPr="00243AC3">
              <w:t>/</w:t>
            </w:r>
          </w:p>
          <w:p w14:paraId="17EA1027" w14:textId="383E3BCA" w:rsidR="00870C94" w:rsidRPr="00870C94" w:rsidRDefault="00870C94" w:rsidP="00243AC3">
            <w:pPr>
              <w:ind w:left="-57" w:right="-57"/>
              <w:jc w:val="both"/>
            </w:pPr>
            <w:proofErr w:type="spellStart"/>
            <w:r w:rsidRPr="00870C94">
              <w:t>Inhalative</w:t>
            </w:r>
            <w:proofErr w:type="spellEnd"/>
            <w:r w:rsidRPr="00870C94">
              <w:t xml:space="preserve"> uptake</w:t>
            </w:r>
          </w:p>
        </w:tc>
        <w:tc>
          <w:tcPr>
            <w:tcW w:w="0" w:type="auto"/>
            <w:tcBorders>
              <w:top w:val="nil"/>
            </w:tcBorders>
          </w:tcPr>
          <w:p w14:paraId="097A5FD8" w14:textId="77777777" w:rsidR="00884F5C" w:rsidRPr="00870C94" w:rsidRDefault="00884F5C" w:rsidP="00243AC3">
            <w:pPr>
              <w:ind w:left="-57" w:right="-57"/>
              <w:jc w:val="both"/>
            </w:pPr>
            <w:r w:rsidRPr="00870C94">
              <w:t>40/225/8</w:t>
            </w:r>
          </w:p>
        </w:tc>
        <w:tc>
          <w:tcPr>
            <w:tcW w:w="0" w:type="auto"/>
            <w:tcBorders>
              <w:top w:val="nil"/>
            </w:tcBorders>
          </w:tcPr>
          <w:p w14:paraId="36BB935F" w14:textId="77777777" w:rsidR="00884F5C" w:rsidRPr="00870C94" w:rsidRDefault="00884F5C" w:rsidP="00243AC3">
            <w:pPr>
              <w:ind w:left="-57" w:right="-57"/>
              <w:jc w:val="both"/>
            </w:pPr>
            <w:r w:rsidRPr="00870C94">
              <w:t>–</w:t>
            </w:r>
          </w:p>
        </w:tc>
        <w:tc>
          <w:tcPr>
            <w:tcW w:w="0" w:type="auto"/>
            <w:tcBorders>
              <w:top w:val="nil"/>
            </w:tcBorders>
          </w:tcPr>
          <w:p w14:paraId="55117C4D" w14:textId="77777777" w:rsidR="00884F5C" w:rsidRPr="00870C94" w:rsidRDefault="00884F5C" w:rsidP="00243AC3">
            <w:pPr>
              <w:ind w:left="-57" w:right="-57"/>
              <w:jc w:val="both"/>
            </w:pPr>
            <w:r w:rsidRPr="00870C94">
              <w:t>–</w:t>
            </w:r>
          </w:p>
        </w:tc>
        <w:tc>
          <w:tcPr>
            <w:tcW w:w="0" w:type="auto"/>
            <w:tcBorders>
              <w:top w:val="nil"/>
            </w:tcBorders>
          </w:tcPr>
          <w:p w14:paraId="1ADA792E" w14:textId="77777777" w:rsidR="00884F5C" w:rsidRPr="00870C94" w:rsidRDefault="00884F5C" w:rsidP="00243AC3">
            <w:pPr>
              <w:ind w:left="-57" w:right="-57"/>
              <w:jc w:val="both"/>
            </w:pPr>
            <w:r w:rsidRPr="00870C94">
              <w:t>3</w:t>
            </w:r>
          </w:p>
        </w:tc>
      </w:tr>
    </w:tbl>
    <w:p w14:paraId="06993110" w14:textId="60775096" w:rsidR="006F4011" w:rsidRPr="00D51F4C" w:rsidRDefault="006F4011" w:rsidP="006F4011">
      <w:pPr>
        <w:pageBreakBefore/>
        <w:rPr>
          <w:sz w:val="28"/>
          <w:szCs w:val="28"/>
          <w:lang w:val="en-US"/>
        </w:rPr>
      </w:pPr>
      <w:r w:rsidRPr="00D51F4C">
        <w:rPr>
          <w:b/>
          <w:bCs/>
          <w:sz w:val="28"/>
          <w:lang w:val="en-US"/>
        </w:rPr>
        <w:lastRenderedPageBreak/>
        <w:t>Table S</w:t>
      </w:r>
      <w:r>
        <w:rPr>
          <w:b/>
          <w:bCs/>
          <w:sz w:val="28"/>
          <w:lang w:val="en-US"/>
        </w:rPr>
        <w:t>5</w:t>
      </w:r>
      <w:r w:rsidRPr="00D51F4C">
        <w:rPr>
          <w:sz w:val="28"/>
          <w:lang w:val="en-US"/>
        </w:rPr>
        <w:t xml:space="preserve">. </w:t>
      </w:r>
      <w:r w:rsidR="00D0143D" w:rsidRPr="00D0143D">
        <w:rPr>
          <w:sz w:val="28"/>
          <w:lang w:val="en-US"/>
        </w:rPr>
        <w:t>Guideline values for uses for which a direct hazard from oral intake of contaminated topsoil (0-10 cm) cannot be excluded (e.g.</w:t>
      </w:r>
      <w:r w:rsidR="00D0143D">
        <w:rPr>
          <w:sz w:val="28"/>
          <w:lang w:val="en-US"/>
        </w:rPr>
        <w:t>,</w:t>
      </w:r>
      <w:r w:rsidR="00D0143D" w:rsidRPr="00D0143D">
        <w:rPr>
          <w:sz w:val="28"/>
          <w:lang w:val="en-US"/>
        </w:rPr>
        <w:t xml:space="preserve"> residential areas, sport fields, playgrounds) [</w:t>
      </w:r>
      <w:r w:rsidR="00243AC3" w:rsidRPr="00243AC3">
        <w:rPr>
          <w:sz w:val="28"/>
          <w:lang w:val="en-US"/>
        </w:rPr>
        <w:t>18</w:t>
      </w:r>
      <w:r w:rsidR="00D0143D" w:rsidRPr="00D0143D">
        <w:rPr>
          <w:sz w:val="28"/>
          <w:lang w:val="en-US"/>
        </w:rPr>
        <w:t>], mg/kg</w:t>
      </w:r>
    </w:p>
    <w:p w14:paraId="0E2F70A3" w14:textId="3238D07E" w:rsidR="00884F5C" w:rsidRPr="00243AC3" w:rsidRDefault="00884F5C" w:rsidP="00243AC3">
      <w:bookmarkStart w:id="4" w:name="_Ref66600921"/>
      <w:r w:rsidRPr="00243AC3">
        <w:rPr>
          <w:b/>
          <w:bCs/>
          <w:sz w:val="28"/>
        </w:rPr>
        <w:t xml:space="preserve">Таблица </w:t>
      </w:r>
      <w:r w:rsidRPr="00243AC3">
        <w:rPr>
          <w:b/>
          <w:bCs/>
          <w:sz w:val="28"/>
          <w:lang w:val="en-US"/>
        </w:rPr>
        <w:t>S</w:t>
      </w:r>
      <w:r w:rsidRPr="00243AC3">
        <w:rPr>
          <w:b/>
          <w:bCs/>
          <w:sz w:val="28"/>
          <w:lang w:val="en-US"/>
        </w:rPr>
        <w:fldChar w:fldCharType="begin"/>
      </w:r>
      <w:r w:rsidRPr="00243AC3">
        <w:rPr>
          <w:b/>
          <w:bCs/>
          <w:sz w:val="28"/>
        </w:rPr>
        <w:instrText xml:space="preserve"> </w:instrText>
      </w:r>
      <w:r w:rsidRPr="00243AC3">
        <w:rPr>
          <w:b/>
          <w:bCs/>
          <w:sz w:val="28"/>
          <w:lang w:val="en-US"/>
        </w:rPr>
        <w:instrText>SEQ</w:instrText>
      </w:r>
      <w:r w:rsidRPr="00243AC3">
        <w:rPr>
          <w:b/>
          <w:bCs/>
          <w:sz w:val="28"/>
        </w:rPr>
        <w:instrText xml:space="preserve"> Таблица_</w:instrText>
      </w:r>
      <w:r w:rsidRPr="00243AC3">
        <w:rPr>
          <w:b/>
          <w:bCs/>
          <w:sz w:val="28"/>
          <w:lang w:val="en-US"/>
        </w:rPr>
        <w:instrText>S</w:instrText>
      </w:r>
      <w:r w:rsidRPr="00243AC3">
        <w:rPr>
          <w:b/>
          <w:bCs/>
          <w:sz w:val="28"/>
        </w:rPr>
        <w:instrText xml:space="preserve"> \* </w:instrText>
      </w:r>
      <w:r w:rsidRPr="00243AC3">
        <w:rPr>
          <w:b/>
          <w:bCs/>
          <w:sz w:val="28"/>
          <w:lang w:val="en-US"/>
        </w:rPr>
        <w:instrText>ARABIC</w:instrText>
      </w:r>
      <w:r w:rsidRPr="00243AC3">
        <w:rPr>
          <w:b/>
          <w:bCs/>
          <w:sz w:val="28"/>
        </w:rPr>
        <w:instrText xml:space="preserve"> </w:instrText>
      </w:r>
      <w:r w:rsidRPr="00243AC3">
        <w:rPr>
          <w:b/>
          <w:bCs/>
          <w:sz w:val="28"/>
          <w:lang w:val="en-US"/>
        </w:rPr>
        <w:fldChar w:fldCharType="separate"/>
      </w:r>
      <w:r w:rsidR="00000A1E">
        <w:rPr>
          <w:b/>
          <w:bCs/>
          <w:noProof/>
          <w:sz w:val="28"/>
          <w:lang w:val="en-US"/>
        </w:rPr>
        <w:t>5</w:t>
      </w:r>
      <w:r w:rsidRPr="00243AC3">
        <w:rPr>
          <w:b/>
          <w:bCs/>
          <w:sz w:val="28"/>
          <w:lang w:val="en-US"/>
        </w:rPr>
        <w:fldChar w:fldCharType="end"/>
      </w:r>
      <w:bookmarkEnd w:id="4"/>
      <w:r w:rsidRPr="00243AC3">
        <w:rPr>
          <w:sz w:val="28"/>
        </w:rPr>
        <w:t>. Значения для валового содержания ХЭ в слое почв 0–10 см территорий, где предполагается заглатывание загрязнителей детьми (селитебные территории, спортивные площадки) [</w:t>
      </w:r>
      <w:r w:rsidR="00243AC3" w:rsidRPr="00243AC3">
        <w:rPr>
          <w:sz w:val="28"/>
        </w:rPr>
        <w:t>18</w:t>
      </w:r>
      <w:r w:rsidRPr="00243AC3">
        <w:rPr>
          <w:sz w:val="28"/>
        </w:rPr>
        <w:t>], мг/кг</w:t>
      </w:r>
    </w:p>
    <w:tbl>
      <w:tblPr>
        <w:tblStyle w:val="affd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1456"/>
        <w:gridCol w:w="1872"/>
      </w:tblGrid>
      <w:tr w:rsidR="00884F5C" w:rsidRPr="007264C5" w14:paraId="146ECAF8" w14:textId="77777777" w:rsidTr="009259CC">
        <w:trPr>
          <w:jc w:val="center"/>
        </w:trPr>
        <w:tc>
          <w:tcPr>
            <w:tcW w:w="0" w:type="auto"/>
          </w:tcPr>
          <w:p w14:paraId="4D00E3DF" w14:textId="41772C85" w:rsidR="00884F5C" w:rsidRPr="00243AC3" w:rsidRDefault="00D0143D" w:rsidP="009259CC">
            <w:pPr>
              <w:pStyle w:val="BodyL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ChEs</w:t>
            </w:r>
            <w:proofErr w:type="spellEnd"/>
          </w:p>
        </w:tc>
        <w:tc>
          <w:tcPr>
            <w:tcW w:w="0" w:type="auto"/>
          </w:tcPr>
          <w:p w14:paraId="3632C6DE" w14:textId="77777777" w:rsidR="00884F5C" w:rsidRPr="007264C5" w:rsidRDefault="00884F5C" w:rsidP="009259CC">
            <w:pPr>
              <w:pStyle w:val="BodyL"/>
              <w:spacing w:line="240" w:lineRule="auto"/>
              <w:ind w:firstLine="0"/>
              <w:jc w:val="center"/>
              <w:rPr>
                <w:sz w:val="22"/>
              </w:rPr>
            </w:pPr>
            <w:r w:rsidRPr="007264C5">
              <w:rPr>
                <w:sz w:val="22"/>
              </w:rPr>
              <w:t>Trigger Value</w:t>
            </w:r>
          </w:p>
        </w:tc>
        <w:tc>
          <w:tcPr>
            <w:tcW w:w="0" w:type="auto"/>
          </w:tcPr>
          <w:p w14:paraId="5503F8DB" w14:textId="77777777" w:rsidR="00884F5C" w:rsidRPr="00C52605" w:rsidRDefault="00884F5C" w:rsidP="009259CC">
            <w:pPr>
              <w:pStyle w:val="BodyL"/>
              <w:spacing w:line="240" w:lineRule="auto"/>
              <w:ind w:firstLine="0"/>
              <w:jc w:val="center"/>
              <w:rPr>
                <w:sz w:val="22"/>
              </w:rPr>
            </w:pPr>
            <w:r w:rsidRPr="007264C5">
              <w:rPr>
                <w:sz w:val="22"/>
              </w:rPr>
              <w:t>Intervention Value</w:t>
            </w:r>
          </w:p>
        </w:tc>
      </w:tr>
      <w:tr w:rsidR="00884F5C" w:rsidRPr="007264C5" w14:paraId="2C9A970F" w14:textId="77777777" w:rsidTr="009259C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96D44A9" w14:textId="77777777" w:rsidR="00884F5C" w:rsidRPr="007264C5" w:rsidRDefault="00884F5C" w:rsidP="009259CC">
            <w:pPr>
              <w:pStyle w:val="BodyL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7264C5">
              <w:rPr>
                <w:sz w:val="22"/>
              </w:rPr>
              <w:t>As</w:t>
            </w:r>
          </w:p>
        </w:tc>
        <w:tc>
          <w:tcPr>
            <w:tcW w:w="0" w:type="auto"/>
            <w:tcBorders>
              <w:bottom w:val="nil"/>
            </w:tcBorders>
          </w:tcPr>
          <w:p w14:paraId="6FF00CEA" w14:textId="77777777" w:rsidR="00884F5C" w:rsidRPr="007264C5" w:rsidRDefault="00884F5C" w:rsidP="009259CC">
            <w:pPr>
              <w:pStyle w:val="BodyL"/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7264C5">
              <w:rPr>
                <w:sz w:val="22"/>
                <w:lang w:val="ru-RU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</w:tcPr>
          <w:p w14:paraId="672C6138" w14:textId="77777777" w:rsidR="00884F5C" w:rsidRPr="007264C5" w:rsidRDefault="00884F5C" w:rsidP="009259CC">
            <w:pPr>
              <w:pStyle w:val="BodyL"/>
              <w:spacing w:line="240" w:lineRule="auto"/>
              <w:ind w:firstLine="0"/>
              <w:jc w:val="center"/>
              <w:rPr>
                <w:sz w:val="22"/>
              </w:rPr>
            </w:pPr>
            <w:r w:rsidRPr="007264C5">
              <w:rPr>
                <w:sz w:val="22"/>
                <w:lang w:val="ru-RU"/>
              </w:rPr>
              <w:t>50</w:t>
            </w:r>
          </w:p>
        </w:tc>
      </w:tr>
      <w:tr w:rsidR="00884F5C" w:rsidRPr="007264C5" w14:paraId="391BBE56" w14:textId="77777777" w:rsidTr="009259C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1A1DBA3" w14:textId="77777777" w:rsidR="00884F5C" w:rsidRPr="007264C5" w:rsidRDefault="00884F5C" w:rsidP="009259CC">
            <w:pPr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73D71A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0FE6F2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10</w:t>
            </w:r>
          </w:p>
        </w:tc>
      </w:tr>
      <w:tr w:rsidR="00884F5C" w:rsidRPr="007264C5" w14:paraId="41C8E1B8" w14:textId="77777777" w:rsidTr="009259C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861BCC9" w14:textId="77777777" w:rsidR="00884F5C" w:rsidRPr="007264C5" w:rsidRDefault="00884F5C" w:rsidP="009259CC">
            <w:pPr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Cr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94592A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2D7AB2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250</w:t>
            </w:r>
          </w:p>
        </w:tc>
      </w:tr>
      <w:tr w:rsidR="00884F5C" w:rsidRPr="007264C5" w14:paraId="3C507167" w14:textId="77777777" w:rsidTr="009259C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2882EA1" w14:textId="77777777" w:rsidR="00884F5C" w:rsidRPr="007264C5" w:rsidRDefault="00884F5C" w:rsidP="009259CC">
            <w:pPr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Cu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71A7B6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3BC710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600</w:t>
            </w:r>
          </w:p>
        </w:tc>
      </w:tr>
      <w:tr w:rsidR="00884F5C" w:rsidRPr="007264C5" w14:paraId="5C832EAF" w14:textId="77777777" w:rsidTr="009259C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51B45EB" w14:textId="77777777" w:rsidR="00884F5C" w:rsidRPr="007264C5" w:rsidRDefault="00884F5C" w:rsidP="009259CC">
            <w:pPr>
              <w:rPr>
                <w:color w:val="000000"/>
              </w:rPr>
            </w:pPr>
            <w:r w:rsidRPr="007264C5">
              <w:rPr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564FD8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41D488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1000</w:t>
            </w:r>
          </w:p>
        </w:tc>
      </w:tr>
      <w:tr w:rsidR="00884F5C" w:rsidRPr="007264C5" w14:paraId="2C735D96" w14:textId="77777777" w:rsidTr="009259C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FA2E224" w14:textId="77777777" w:rsidR="00884F5C" w:rsidRPr="007264C5" w:rsidRDefault="00884F5C" w:rsidP="009259CC">
            <w:pPr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Hg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CA4E81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327304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10</w:t>
            </w:r>
          </w:p>
        </w:tc>
      </w:tr>
      <w:tr w:rsidR="00884F5C" w:rsidRPr="007264C5" w14:paraId="6FA751B9" w14:textId="77777777" w:rsidTr="009259C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0DA0401" w14:textId="77777777" w:rsidR="00884F5C" w:rsidRPr="007264C5" w:rsidRDefault="00884F5C" w:rsidP="009259CC">
            <w:pPr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Ni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D88344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308691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140</w:t>
            </w:r>
          </w:p>
        </w:tc>
      </w:tr>
      <w:tr w:rsidR="00884F5C" w:rsidRPr="007264C5" w14:paraId="35F5F5C3" w14:textId="77777777" w:rsidTr="009259C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0F71960" w14:textId="77777777" w:rsidR="00884F5C" w:rsidRPr="007264C5" w:rsidRDefault="00884F5C" w:rsidP="009259CC">
            <w:pPr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Pb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953265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BB2136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500</w:t>
            </w:r>
          </w:p>
        </w:tc>
      </w:tr>
      <w:tr w:rsidR="00884F5C" w:rsidRPr="007264C5" w14:paraId="6A153DCB" w14:textId="77777777" w:rsidTr="009259C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7E2139B" w14:textId="77777777" w:rsidR="00884F5C" w:rsidRPr="007264C5" w:rsidRDefault="00884F5C" w:rsidP="009259CC">
            <w:pPr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Sb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16EC02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690C9A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5</w:t>
            </w:r>
          </w:p>
        </w:tc>
      </w:tr>
      <w:tr w:rsidR="00884F5C" w:rsidRPr="007264C5" w14:paraId="1D7ECFC2" w14:textId="77777777" w:rsidTr="009259C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BF08A62" w14:textId="77777777" w:rsidR="00884F5C" w:rsidRPr="007264C5" w:rsidRDefault="00884F5C" w:rsidP="009259CC">
            <w:pPr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Tl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F9B22F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359416" w14:textId="77777777" w:rsidR="00884F5C" w:rsidRPr="007264C5" w:rsidRDefault="00884F5C" w:rsidP="009259CC">
            <w:pPr>
              <w:jc w:val="center"/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10</w:t>
            </w:r>
          </w:p>
        </w:tc>
      </w:tr>
      <w:tr w:rsidR="00884F5C" w:rsidRPr="007264C5" w14:paraId="5F81242E" w14:textId="77777777" w:rsidTr="009259C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4F50F0F" w14:textId="77777777" w:rsidR="00884F5C" w:rsidRPr="007264C5" w:rsidRDefault="00884F5C" w:rsidP="009259CC">
            <w:pPr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4F7429" w14:textId="77777777" w:rsidR="00884F5C" w:rsidRPr="007264C5" w:rsidRDefault="00884F5C" w:rsidP="009259CC">
            <w:pPr>
              <w:jc w:val="center"/>
            </w:pPr>
            <w:r w:rsidRPr="007264C5">
              <w:t>–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282E32" w14:textId="77777777" w:rsidR="00884F5C" w:rsidRPr="007264C5" w:rsidRDefault="00884F5C" w:rsidP="009259CC">
            <w:pPr>
              <w:jc w:val="center"/>
            </w:pPr>
            <w:r w:rsidRPr="007264C5">
              <w:t>–</w:t>
            </w:r>
          </w:p>
        </w:tc>
      </w:tr>
      <w:tr w:rsidR="00884F5C" w:rsidRPr="007264C5" w14:paraId="07EF099D" w14:textId="77777777" w:rsidTr="009259CC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855E7C0" w14:textId="77777777" w:rsidR="00884F5C" w:rsidRPr="007264C5" w:rsidRDefault="00884F5C" w:rsidP="009259CC">
            <w:pPr>
              <w:rPr>
                <w:bCs/>
                <w:color w:val="000000"/>
              </w:rPr>
            </w:pPr>
            <w:r w:rsidRPr="007264C5">
              <w:rPr>
                <w:bCs/>
                <w:color w:val="000000"/>
              </w:rPr>
              <w:t>Zn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2A8B84C" w14:textId="77777777" w:rsidR="00884F5C" w:rsidRPr="007264C5" w:rsidRDefault="00884F5C" w:rsidP="009259CC">
            <w:pPr>
              <w:jc w:val="center"/>
            </w:pPr>
            <w:r w:rsidRPr="007264C5">
              <w:t>–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DB305B6" w14:textId="77777777" w:rsidR="00884F5C" w:rsidRPr="007264C5" w:rsidRDefault="00884F5C" w:rsidP="009259CC">
            <w:pPr>
              <w:jc w:val="center"/>
            </w:pPr>
            <w:r w:rsidRPr="007264C5">
              <w:t>–</w:t>
            </w:r>
          </w:p>
        </w:tc>
      </w:tr>
    </w:tbl>
    <w:p w14:paraId="78506E20" w14:textId="77777777" w:rsidR="00884F5C" w:rsidRPr="000A2833" w:rsidRDefault="00884F5C" w:rsidP="00884F5C">
      <w:pPr>
        <w:pStyle w:val="BodyL"/>
        <w:rPr>
          <w:lang w:val="en-US"/>
        </w:rPr>
      </w:pPr>
    </w:p>
    <w:p w14:paraId="409DB444" w14:textId="77777777" w:rsidR="00884F5C" w:rsidRDefault="00884F5C" w:rsidP="00884F5C">
      <w:pPr>
        <w:rPr>
          <w:sz w:val="28"/>
          <w:lang w:eastAsia="en-US"/>
        </w:rPr>
      </w:pPr>
      <w:r>
        <w:br w:type="page"/>
      </w:r>
    </w:p>
    <w:p w14:paraId="57DD4F11" w14:textId="00F67DBA" w:rsidR="006F4011" w:rsidRPr="00D51F4C" w:rsidRDefault="006F4011" w:rsidP="006F4011">
      <w:pPr>
        <w:pageBreakBefore/>
        <w:rPr>
          <w:sz w:val="28"/>
          <w:szCs w:val="28"/>
          <w:lang w:val="en-US"/>
        </w:rPr>
      </w:pPr>
      <w:bookmarkStart w:id="5" w:name="_Ref66636289"/>
      <w:r w:rsidRPr="00D51F4C">
        <w:rPr>
          <w:b/>
          <w:bCs/>
          <w:sz w:val="28"/>
          <w:lang w:val="en-US"/>
        </w:rPr>
        <w:lastRenderedPageBreak/>
        <w:t>Table S</w:t>
      </w:r>
      <w:r>
        <w:rPr>
          <w:b/>
          <w:bCs/>
          <w:sz w:val="28"/>
          <w:lang w:val="en-US"/>
        </w:rPr>
        <w:t>6</w:t>
      </w:r>
      <w:r w:rsidRPr="00D51F4C">
        <w:rPr>
          <w:sz w:val="28"/>
          <w:lang w:val="en-US"/>
        </w:rPr>
        <w:t xml:space="preserve">. </w:t>
      </w:r>
      <w:r w:rsidR="00D0143D" w:rsidRPr="00D0143D">
        <w:rPr>
          <w:sz w:val="28"/>
          <w:lang w:val="en-US"/>
        </w:rPr>
        <w:t>Environmental standards used in the urban soil quality assessment in Belgium (as a whole), Flanders and Brussels [</w:t>
      </w:r>
      <w:r w:rsidR="00243AC3" w:rsidRPr="00243AC3">
        <w:rPr>
          <w:sz w:val="28"/>
          <w:lang w:val="en-US"/>
        </w:rPr>
        <w:t>18</w:t>
      </w:r>
      <w:r w:rsidR="00D0143D" w:rsidRPr="00D0143D">
        <w:rPr>
          <w:sz w:val="28"/>
          <w:lang w:val="en-US"/>
        </w:rPr>
        <w:t>], mg/kg (total content)</w:t>
      </w:r>
    </w:p>
    <w:p w14:paraId="7D196B3E" w14:textId="52C053DF" w:rsidR="00884F5C" w:rsidRPr="00243AC3" w:rsidRDefault="00884F5C" w:rsidP="00243AC3">
      <w:pPr>
        <w:rPr>
          <w:b/>
          <w:sz w:val="28"/>
        </w:rPr>
      </w:pPr>
      <w:r w:rsidRPr="00243AC3">
        <w:rPr>
          <w:b/>
          <w:bCs/>
          <w:sz w:val="28"/>
        </w:rPr>
        <w:t>Таблица S</w:t>
      </w:r>
      <w:r w:rsidRPr="00243AC3">
        <w:rPr>
          <w:b/>
          <w:bCs/>
          <w:sz w:val="28"/>
        </w:rPr>
        <w:fldChar w:fldCharType="begin"/>
      </w:r>
      <w:r w:rsidRPr="00243AC3">
        <w:rPr>
          <w:b/>
          <w:bCs/>
          <w:sz w:val="28"/>
        </w:rPr>
        <w:instrText xml:space="preserve"> SEQ Таблица_S \* ARABIC </w:instrText>
      </w:r>
      <w:r w:rsidRPr="00243AC3">
        <w:rPr>
          <w:b/>
          <w:bCs/>
          <w:sz w:val="28"/>
        </w:rPr>
        <w:fldChar w:fldCharType="separate"/>
      </w:r>
      <w:r w:rsidR="00000A1E">
        <w:rPr>
          <w:b/>
          <w:bCs/>
          <w:noProof/>
          <w:sz w:val="28"/>
        </w:rPr>
        <w:t>6</w:t>
      </w:r>
      <w:r w:rsidRPr="00243AC3">
        <w:rPr>
          <w:b/>
          <w:bCs/>
          <w:sz w:val="28"/>
        </w:rPr>
        <w:fldChar w:fldCharType="end"/>
      </w:r>
      <w:bookmarkEnd w:id="5"/>
      <w:r w:rsidRPr="00243AC3">
        <w:rPr>
          <w:sz w:val="28"/>
        </w:rPr>
        <w:t>. Экологические нормативы, используемые для нормирования качества почв Бельгии (в целом), Фландрии и Брюсселя [</w:t>
      </w:r>
      <w:r w:rsidR="00243AC3" w:rsidRPr="00243AC3">
        <w:rPr>
          <w:sz w:val="28"/>
        </w:rPr>
        <w:t>18</w:t>
      </w:r>
      <w:r w:rsidRPr="00243AC3">
        <w:rPr>
          <w:sz w:val="28"/>
        </w:rPr>
        <w:t>], мг/кг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184"/>
        <w:gridCol w:w="1559"/>
        <w:gridCol w:w="1553"/>
        <w:gridCol w:w="1424"/>
        <w:gridCol w:w="1432"/>
        <w:gridCol w:w="1397"/>
      </w:tblGrid>
      <w:tr w:rsidR="006A688E" w:rsidRPr="006F4011" w14:paraId="55594AB9" w14:textId="77777777" w:rsidTr="00243AC3">
        <w:trPr>
          <w:trHeight w:val="288"/>
        </w:trPr>
        <w:tc>
          <w:tcPr>
            <w:tcW w:w="938" w:type="dxa"/>
            <w:vMerge w:val="restart"/>
            <w:shd w:val="clear" w:color="auto" w:fill="auto"/>
            <w:noWrap/>
            <w:hideMark/>
          </w:tcPr>
          <w:p w14:paraId="02B1E5F1" w14:textId="77777777" w:rsidR="00D0143D" w:rsidRDefault="00D0143D" w:rsidP="00925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ТММ/</w:t>
            </w:r>
          </w:p>
          <w:p w14:paraId="533421DC" w14:textId="3EE217A5" w:rsidR="00884F5C" w:rsidRPr="0088757E" w:rsidRDefault="00884F5C" w:rsidP="009259CC">
            <w:pPr>
              <w:rPr>
                <w:sz w:val="22"/>
                <w:szCs w:val="22"/>
                <w:lang w:val="en-US"/>
              </w:rPr>
            </w:pPr>
            <w:r w:rsidRPr="005370F8">
              <w:rPr>
                <w:sz w:val="22"/>
                <w:szCs w:val="22"/>
                <w:lang w:val="en-US"/>
              </w:rPr>
              <w:t>HHM</w:t>
            </w:r>
            <w:r w:rsidR="00D0143D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4296" w:type="dxa"/>
            <w:gridSpan w:val="3"/>
            <w:shd w:val="clear" w:color="auto" w:fill="auto"/>
            <w:noWrap/>
            <w:hideMark/>
          </w:tcPr>
          <w:p w14:paraId="7FB8899A" w14:textId="2CFBFE42" w:rsidR="006A688E" w:rsidRPr="00243AC3" w:rsidRDefault="006A688E" w:rsidP="009259CC">
            <w:pPr>
              <w:rPr>
                <w:color w:val="000000"/>
                <w:sz w:val="22"/>
                <w:szCs w:val="22"/>
              </w:rPr>
            </w:pPr>
            <w:r w:rsidRPr="00243AC3">
              <w:rPr>
                <w:color w:val="000000"/>
                <w:sz w:val="22"/>
                <w:szCs w:val="22"/>
              </w:rPr>
              <w:t>Нормативы для загрязнения почв, выше которого необходимо выполнять оценку риска /</w:t>
            </w:r>
          </w:p>
          <w:p w14:paraId="1203C3F9" w14:textId="1510AB36" w:rsidR="00884F5C" w:rsidRPr="006A688E" w:rsidRDefault="00D0143D" w:rsidP="009259CC">
            <w:pPr>
              <w:rPr>
                <w:color w:val="000000"/>
                <w:sz w:val="22"/>
                <w:szCs w:val="22"/>
                <w:lang w:val="en-US"/>
              </w:rPr>
            </w:pPr>
            <w:r w:rsidRPr="006A688E">
              <w:rPr>
                <w:color w:val="000000"/>
                <w:sz w:val="22"/>
                <w:szCs w:val="22"/>
                <w:lang w:val="en-US"/>
              </w:rPr>
              <w:t>V</w:t>
            </w:r>
            <w:r w:rsidR="00884F5C" w:rsidRPr="006A688E">
              <w:rPr>
                <w:color w:val="000000"/>
                <w:sz w:val="22"/>
                <w:szCs w:val="22"/>
                <w:lang w:val="en-US"/>
              </w:rPr>
              <w:t xml:space="preserve">alues for soil pollution above which a risk investigation </w:t>
            </w:r>
            <w:proofErr w:type="gramStart"/>
            <w:r w:rsidR="00884F5C" w:rsidRPr="006A688E">
              <w:rPr>
                <w:color w:val="000000"/>
                <w:sz w:val="22"/>
                <w:szCs w:val="22"/>
                <w:lang w:val="en-US"/>
              </w:rPr>
              <w:t>has to</w:t>
            </w:r>
            <w:proofErr w:type="gramEnd"/>
            <w:r w:rsidR="00884F5C" w:rsidRPr="006A688E">
              <w:rPr>
                <w:color w:val="000000"/>
                <w:sz w:val="22"/>
                <w:szCs w:val="22"/>
                <w:lang w:val="en-US"/>
              </w:rPr>
              <w:t xml:space="preserve"> be undertaken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59033A8A" w14:textId="39DDB805" w:rsidR="006A688E" w:rsidRPr="00243AC3" w:rsidRDefault="006A688E" w:rsidP="009259CC">
            <w:pPr>
              <w:rPr>
                <w:color w:val="000000"/>
                <w:sz w:val="22"/>
                <w:szCs w:val="22"/>
              </w:rPr>
            </w:pPr>
            <w:r w:rsidRPr="00243AC3">
              <w:rPr>
                <w:color w:val="000000"/>
                <w:sz w:val="22"/>
                <w:szCs w:val="22"/>
              </w:rPr>
              <w:t>Очистные уровни для территорий /</w:t>
            </w:r>
          </w:p>
          <w:p w14:paraId="3581F323" w14:textId="571EF0A8" w:rsidR="00884F5C" w:rsidRPr="006A688E" w:rsidRDefault="00884F5C" w:rsidP="009259CC">
            <w:pPr>
              <w:rPr>
                <w:color w:val="000000"/>
                <w:sz w:val="22"/>
                <w:szCs w:val="22"/>
                <w:lang w:val="en-US"/>
              </w:rPr>
            </w:pPr>
            <w:r w:rsidRPr="006A688E">
              <w:rPr>
                <w:color w:val="000000"/>
                <w:sz w:val="22"/>
                <w:szCs w:val="22"/>
                <w:lang w:val="en-US"/>
              </w:rPr>
              <w:t>Clean-up levels for areas</w:t>
            </w:r>
          </w:p>
        </w:tc>
      </w:tr>
      <w:tr w:rsidR="006A688E" w:rsidRPr="005370F8" w14:paraId="795C20EE" w14:textId="77777777" w:rsidTr="00243AC3">
        <w:trPr>
          <w:trHeight w:val="288"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948035" w14:textId="77777777" w:rsidR="00884F5C" w:rsidRPr="0088757E" w:rsidRDefault="00884F5C" w:rsidP="009259C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076BC3" w14:textId="3B84E90B" w:rsidR="00884F5C" w:rsidRPr="0076348E" w:rsidRDefault="00526D7D" w:rsidP="009259CC">
            <w:pPr>
              <w:rPr>
                <w:color w:val="000000"/>
                <w:sz w:val="22"/>
                <w:szCs w:val="22"/>
                <w:lang w:val="en-US"/>
              </w:rPr>
            </w:pPr>
            <w:r w:rsidRPr="00243AC3">
              <w:rPr>
                <w:color w:val="000000"/>
                <w:sz w:val="22"/>
                <w:szCs w:val="22"/>
                <w:lang w:val="en-US"/>
              </w:rPr>
              <w:t>S</w:t>
            </w:r>
            <w:r w:rsidR="00884F5C" w:rsidRPr="0076348E">
              <w:rPr>
                <w:color w:val="000000"/>
                <w:sz w:val="22"/>
                <w:szCs w:val="22"/>
                <w:lang w:val="en-US"/>
              </w:rPr>
              <w:t>pecial area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BDF102" w14:textId="74ED2E33" w:rsidR="00526D7D" w:rsidRPr="0076348E" w:rsidRDefault="006A688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="00884F5C" w:rsidRPr="0076348E">
              <w:rPr>
                <w:color w:val="000000"/>
                <w:sz w:val="22"/>
                <w:szCs w:val="22"/>
                <w:lang w:val="en-US"/>
              </w:rPr>
              <w:t>esidential area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D3930D" w14:textId="4A12473F" w:rsidR="00884F5C" w:rsidRPr="0076348E" w:rsidRDefault="00526D7D" w:rsidP="009259CC">
            <w:pPr>
              <w:rPr>
                <w:color w:val="000000"/>
                <w:sz w:val="22"/>
                <w:szCs w:val="22"/>
                <w:lang w:val="en-US"/>
              </w:rPr>
            </w:pPr>
            <w:r w:rsidRPr="00243AC3">
              <w:rPr>
                <w:color w:val="000000"/>
                <w:sz w:val="22"/>
                <w:szCs w:val="22"/>
                <w:lang w:val="en-US"/>
              </w:rPr>
              <w:t>I</w:t>
            </w:r>
            <w:r w:rsidR="00884F5C" w:rsidRPr="0076348E">
              <w:rPr>
                <w:color w:val="000000"/>
                <w:sz w:val="22"/>
                <w:szCs w:val="22"/>
                <w:lang w:val="en-US"/>
              </w:rPr>
              <w:t>ndustrial area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BD0B79" w14:textId="5675430B" w:rsidR="00884F5C" w:rsidRPr="00243AC3" w:rsidRDefault="00526D7D" w:rsidP="009259CC">
            <w:pPr>
              <w:rPr>
                <w:color w:val="000000"/>
                <w:sz w:val="22"/>
                <w:szCs w:val="22"/>
                <w:lang w:val="en-US"/>
              </w:rPr>
            </w:pPr>
            <w:r w:rsidRPr="00243AC3">
              <w:rPr>
                <w:color w:val="000000"/>
                <w:sz w:val="22"/>
                <w:szCs w:val="22"/>
                <w:lang w:val="en-US"/>
              </w:rPr>
              <w:t>R</w:t>
            </w:r>
            <w:r w:rsidR="00884F5C" w:rsidRPr="00526D7D">
              <w:rPr>
                <w:color w:val="000000"/>
                <w:sz w:val="22"/>
                <w:szCs w:val="22"/>
                <w:lang w:val="en-US"/>
              </w:rPr>
              <w:t>es</w:t>
            </w:r>
            <w:proofErr w:type="spellStart"/>
            <w:r w:rsidR="00884F5C" w:rsidRPr="00526D7D">
              <w:rPr>
                <w:color w:val="000000"/>
                <w:sz w:val="22"/>
                <w:szCs w:val="22"/>
              </w:rPr>
              <w:t>idential</w:t>
            </w:r>
            <w:proofErr w:type="spellEnd"/>
            <w:r w:rsidRPr="00243AC3">
              <w:rPr>
                <w:color w:val="000000"/>
                <w:sz w:val="22"/>
                <w:szCs w:val="22"/>
                <w:lang w:val="en-US"/>
              </w:rPr>
              <w:t xml:space="preserve"> area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6E122C" w14:textId="3A442B4E" w:rsidR="00884F5C" w:rsidRPr="00243AC3" w:rsidRDefault="00526D7D" w:rsidP="009259CC">
            <w:pPr>
              <w:rPr>
                <w:color w:val="000000"/>
                <w:sz w:val="22"/>
                <w:szCs w:val="22"/>
                <w:lang w:val="en-US"/>
              </w:rPr>
            </w:pPr>
            <w:r w:rsidRPr="00243AC3">
              <w:rPr>
                <w:color w:val="000000"/>
                <w:sz w:val="22"/>
                <w:szCs w:val="22"/>
                <w:lang w:val="en-US"/>
              </w:rPr>
              <w:t>R</w:t>
            </w:r>
            <w:proofErr w:type="spellStart"/>
            <w:r w:rsidR="00884F5C" w:rsidRPr="00526D7D">
              <w:rPr>
                <w:color w:val="000000"/>
                <w:sz w:val="22"/>
                <w:szCs w:val="22"/>
              </w:rPr>
              <w:t>ecreational</w:t>
            </w:r>
            <w:proofErr w:type="spellEnd"/>
            <w:r w:rsidRPr="00243AC3">
              <w:rPr>
                <w:color w:val="000000"/>
                <w:sz w:val="22"/>
                <w:szCs w:val="22"/>
                <w:lang w:val="en-US"/>
              </w:rPr>
              <w:t xml:space="preserve"> area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BC0D6E" w14:textId="6C609B7D" w:rsidR="00884F5C" w:rsidRPr="00243AC3" w:rsidRDefault="00526D7D" w:rsidP="009259C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43AC3">
              <w:rPr>
                <w:color w:val="000000"/>
                <w:sz w:val="22"/>
                <w:szCs w:val="22"/>
              </w:rPr>
              <w:t>I</w:t>
            </w:r>
            <w:r w:rsidR="00884F5C" w:rsidRPr="00526D7D">
              <w:rPr>
                <w:color w:val="000000"/>
                <w:sz w:val="22"/>
                <w:szCs w:val="22"/>
              </w:rPr>
              <w:t>ndustrial</w:t>
            </w:r>
            <w:proofErr w:type="spellEnd"/>
            <w:r w:rsidRPr="00243AC3">
              <w:rPr>
                <w:color w:val="000000"/>
                <w:sz w:val="22"/>
                <w:szCs w:val="22"/>
                <w:lang w:val="en-US"/>
              </w:rPr>
              <w:t xml:space="preserve"> area</w:t>
            </w:r>
          </w:p>
        </w:tc>
      </w:tr>
      <w:tr w:rsidR="006A688E" w:rsidRPr="005370F8" w14:paraId="253A6D99" w14:textId="77777777" w:rsidTr="00243AC3">
        <w:trPr>
          <w:trHeight w:val="288"/>
        </w:trPr>
        <w:tc>
          <w:tcPr>
            <w:tcW w:w="938" w:type="dxa"/>
            <w:tcBorders>
              <w:bottom w:val="nil"/>
            </w:tcBorders>
            <w:shd w:val="clear" w:color="auto" w:fill="auto"/>
            <w:noWrap/>
            <w:hideMark/>
          </w:tcPr>
          <w:p w14:paraId="5E6840EC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8757E">
              <w:rPr>
                <w:bCs/>
                <w:color w:val="000000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184" w:type="dxa"/>
            <w:tcBorders>
              <w:bottom w:val="nil"/>
            </w:tcBorders>
            <w:shd w:val="clear" w:color="auto" w:fill="auto"/>
            <w:noWrap/>
            <w:hideMark/>
          </w:tcPr>
          <w:p w14:paraId="608F7E51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hideMark/>
          </w:tcPr>
          <w:p w14:paraId="7BEDC86E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3" w:type="dxa"/>
            <w:tcBorders>
              <w:bottom w:val="nil"/>
            </w:tcBorders>
            <w:shd w:val="clear" w:color="auto" w:fill="auto"/>
            <w:noWrap/>
            <w:hideMark/>
          </w:tcPr>
          <w:p w14:paraId="6C2F3073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auto"/>
            <w:noWrap/>
            <w:hideMark/>
          </w:tcPr>
          <w:p w14:paraId="69629BCB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noWrap/>
            <w:hideMark/>
          </w:tcPr>
          <w:p w14:paraId="06FFA9DE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auto"/>
            <w:noWrap/>
            <w:hideMark/>
          </w:tcPr>
          <w:p w14:paraId="19246B70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300</w:t>
            </w:r>
          </w:p>
        </w:tc>
      </w:tr>
      <w:tr w:rsidR="006A688E" w:rsidRPr="005370F8" w14:paraId="56165B0B" w14:textId="77777777" w:rsidTr="00243AC3">
        <w:trPr>
          <w:trHeight w:val="288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8B4C1D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8757E">
              <w:rPr>
                <w:bCs/>
                <w:color w:val="000000"/>
                <w:sz w:val="22"/>
                <w:szCs w:val="22"/>
              </w:rPr>
              <w:t>Cd</w:t>
            </w:r>
            <w:proofErr w:type="spellEnd"/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F3E3F3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7CE54C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7596E9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2B3DB0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EA68FF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CAD33B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6A688E" w:rsidRPr="005370F8" w14:paraId="1C568EF8" w14:textId="77777777" w:rsidTr="00243AC3">
        <w:trPr>
          <w:trHeight w:val="288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AFA251" w14:textId="77777777" w:rsidR="00884F5C" w:rsidRPr="0088757E" w:rsidRDefault="00884F5C" w:rsidP="009259CC">
            <w:pPr>
              <w:rPr>
                <w:color w:val="000000"/>
                <w:sz w:val="22"/>
                <w:szCs w:val="22"/>
              </w:rPr>
            </w:pPr>
            <w:r w:rsidRPr="007331D3">
              <w:rPr>
                <w:color w:val="000000"/>
                <w:sz w:val="22"/>
                <w:szCs w:val="22"/>
              </w:rPr>
              <w:t>Cr</w:t>
            </w:r>
            <w:r w:rsidRPr="007331D3">
              <w:rPr>
                <w:color w:val="000000"/>
                <w:sz w:val="22"/>
                <w:szCs w:val="22"/>
                <w:vertAlign w:val="superscript"/>
              </w:rPr>
              <w:t>3+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F2D7CB" w14:textId="77777777" w:rsidR="00884F5C" w:rsidRPr="005370F8" w:rsidRDefault="00884F5C" w:rsidP="009259CC">
            <w:r w:rsidRPr="005370F8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4D3C77" w14:textId="77777777" w:rsidR="00884F5C" w:rsidRPr="005370F8" w:rsidRDefault="00884F5C" w:rsidP="009259CC">
            <w:r w:rsidRPr="005370F8">
              <w:rPr>
                <w:sz w:val="22"/>
                <w:szCs w:val="22"/>
              </w:rPr>
              <w:t>–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15AA80" w14:textId="77777777" w:rsidR="00884F5C" w:rsidRPr="005370F8" w:rsidRDefault="00884F5C" w:rsidP="009259CC">
            <w:r w:rsidRPr="005370F8">
              <w:rPr>
                <w:sz w:val="22"/>
                <w:szCs w:val="22"/>
              </w:rPr>
              <w:t>–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3AC159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184CCC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47034F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800</w:t>
            </w:r>
          </w:p>
        </w:tc>
      </w:tr>
      <w:tr w:rsidR="006A688E" w:rsidRPr="005370F8" w14:paraId="5CBBEEFA" w14:textId="77777777" w:rsidTr="00243AC3">
        <w:trPr>
          <w:trHeight w:val="288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B78C72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8757E">
              <w:rPr>
                <w:bCs/>
                <w:color w:val="000000"/>
                <w:sz w:val="22"/>
                <w:szCs w:val="22"/>
              </w:rPr>
              <w:t>Cr</w:t>
            </w:r>
            <w:proofErr w:type="spellEnd"/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93DA46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29A451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919F0D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8F9793" w14:textId="77777777" w:rsidR="00884F5C" w:rsidRPr="005370F8" w:rsidRDefault="00884F5C" w:rsidP="009259CC">
            <w:r w:rsidRPr="005370F8">
              <w:rPr>
                <w:sz w:val="22"/>
                <w:szCs w:val="22"/>
              </w:rPr>
              <w:t>–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B6EB25" w14:textId="77777777" w:rsidR="00884F5C" w:rsidRPr="005370F8" w:rsidRDefault="00884F5C" w:rsidP="009259CC">
            <w:r w:rsidRPr="005370F8">
              <w:rPr>
                <w:sz w:val="22"/>
                <w:szCs w:val="22"/>
              </w:rPr>
              <w:t>–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67D750" w14:textId="77777777" w:rsidR="00884F5C" w:rsidRPr="005370F8" w:rsidRDefault="00884F5C" w:rsidP="009259CC">
            <w:r w:rsidRPr="005370F8">
              <w:rPr>
                <w:sz w:val="22"/>
                <w:szCs w:val="22"/>
              </w:rPr>
              <w:t>–</w:t>
            </w:r>
          </w:p>
        </w:tc>
      </w:tr>
      <w:tr w:rsidR="006A688E" w:rsidRPr="005370F8" w14:paraId="3080CCAA" w14:textId="77777777" w:rsidTr="00243AC3">
        <w:trPr>
          <w:trHeight w:val="288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CBE1A3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8757E">
              <w:rPr>
                <w:bCs/>
                <w:color w:val="000000"/>
                <w:sz w:val="22"/>
                <w:szCs w:val="22"/>
              </w:rPr>
              <w:t>Cu</w:t>
            </w:r>
            <w:proofErr w:type="spellEnd"/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89BE483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9A3535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F7EDE6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6E5A82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9311C7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1DF65A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800</w:t>
            </w:r>
          </w:p>
        </w:tc>
      </w:tr>
      <w:tr w:rsidR="006A688E" w:rsidRPr="005370F8" w14:paraId="51D99E68" w14:textId="77777777" w:rsidTr="00243AC3">
        <w:trPr>
          <w:trHeight w:val="288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3853DF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8757E">
              <w:rPr>
                <w:bCs/>
                <w:color w:val="000000"/>
                <w:sz w:val="22"/>
                <w:szCs w:val="22"/>
              </w:rPr>
              <w:t>Hg</w:t>
            </w:r>
            <w:proofErr w:type="spellEnd"/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F6821C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EA1576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460692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76B314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C0EE45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81850A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6A688E" w:rsidRPr="005370F8" w14:paraId="2F0A6471" w14:textId="77777777" w:rsidTr="00243AC3">
        <w:trPr>
          <w:trHeight w:val="288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9EEA74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8757E">
              <w:rPr>
                <w:bCs/>
                <w:color w:val="000000"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95227A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58A752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17B826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006EF6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7AD8F17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570FEB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700</w:t>
            </w:r>
          </w:p>
        </w:tc>
      </w:tr>
      <w:tr w:rsidR="006A688E" w:rsidRPr="005370F8" w14:paraId="36D6466E" w14:textId="77777777" w:rsidTr="00243AC3">
        <w:trPr>
          <w:trHeight w:val="288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BC1420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8757E">
              <w:rPr>
                <w:bCs/>
                <w:color w:val="000000"/>
                <w:sz w:val="22"/>
                <w:szCs w:val="22"/>
              </w:rPr>
              <w:t>Pb</w:t>
            </w:r>
            <w:proofErr w:type="spellEnd"/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5CD7A2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C92AB0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774454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8532AB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F5A71C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18A09B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2500</w:t>
            </w:r>
          </w:p>
        </w:tc>
      </w:tr>
      <w:tr w:rsidR="006A688E" w:rsidRPr="005370F8" w14:paraId="1A82A6FF" w14:textId="77777777" w:rsidTr="00243AC3">
        <w:trPr>
          <w:trHeight w:val="288"/>
        </w:trPr>
        <w:tc>
          <w:tcPr>
            <w:tcW w:w="938" w:type="dxa"/>
            <w:tcBorders>
              <w:top w:val="nil"/>
            </w:tcBorders>
            <w:shd w:val="clear" w:color="auto" w:fill="auto"/>
            <w:noWrap/>
            <w:hideMark/>
          </w:tcPr>
          <w:p w14:paraId="5558C7EC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8757E">
              <w:rPr>
                <w:bCs/>
                <w:color w:val="000000"/>
                <w:sz w:val="22"/>
                <w:szCs w:val="22"/>
              </w:rPr>
              <w:t>Zn</w:t>
            </w:r>
            <w:proofErr w:type="spellEnd"/>
          </w:p>
        </w:tc>
        <w:tc>
          <w:tcPr>
            <w:tcW w:w="1184" w:type="dxa"/>
            <w:tcBorders>
              <w:top w:val="nil"/>
            </w:tcBorders>
            <w:shd w:val="clear" w:color="auto" w:fill="auto"/>
            <w:noWrap/>
            <w:hideMark/>
          </w:tcPr>
          <w:p w14:paraId="49FA7A08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14:paraId="292861D2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  <w:noWrap/>
            <w:hideMark/>
          </w:tcPr>
          <w:p w14:paraId="0D3D71C2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24" w:type="dxa"/>
            <w:tcBorders>
              <w:top w:val="nil"/>
            </w:tcBorders>
            <w:shd w:val="clear" w:color="auto" w:fill="auto"/>
            <w:noWrap/>
            <w:hideMark/>
          </w:tcPr>
          <w:p w14:paraId="0941E95C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  <w:noWrap/>
            <w:hideMark/>
          </w:tcPr>
          <w:p w14:paraId="40A225A5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  <w:noWrap/>
            <w:hideMark/>
          </w:tcPr>
          <w:p w14:paraId="278AFFC3" w14:textId="77777777" w:rsidR="00884F5C" w:rsidRPr="0088757E" w:rsidRDefault="00884F5C" w:rsidP="009259CC">
            <w:pPr>
              <w:rPr>
                <w:bCs/>
                <w:color w:val="000000"/>
                <w:sz w:val="22"/>
                <w:szCs w:val="22"/>
              </w:rPr>
            </w:pPr>
            <w:r w:rsidRPr="0088757E">
              <w:rPr>
                <w:bCs/>
                <w:color w:val="000000"/>
                <w:sz w:val="22"/>
                <w:szCs w:val="22"/>
              </w:rPr>
              <w:t>3000</w:t>
            </w:r>
          </w:p>
        </w:tc>
      </w:tr>
    </w:tbl>
    <w:p w14:paraId="663C0C97" w14:textId="70A16247" w:rsidR="006F4011" w:rsidRPr="00D51F4C" w:rsidRDefault="006F4011" w:rsidP="006F4011">
      <w:pPr>
        <w:pageBreakBefore/>
        <w:rPr>
          <w:sz w:val="28"/>
          <w:szCs w:val="28"/>
          <w:lang w:val="en-US"/>
        </w:rPr>
      </w:pPr>
      <w:r w:rsidRPr="00D51F4C">
        <w:rPr>
          <w:b/>
          <w:bCs/>
          <w:sz w:val="28"/>
          <w:lang w:val="en-US"/>
        </w:rPr>
        <w:lastRenderedPageBreak/>
        <w:t>Table S</w:t>
      </w:r>
      <w:r>
        <w:rPr>
          <w:b/>
          <w:bCs/>
          <w:sz w:val="28"/>
          <w:lang w:val="en-US"/>
        </w:rPr>
        <w:t>7</w:t>
      </w:r>
      <w:r w:rsidRPr="00D51F4C">
        <w:rPr>
          <w:sz w:val="28"/>
          <w:lang w:val="en-US"/>
        </w:rPr>
        <w:t xml:space="preserve">. </w:t>
      </w:r>
      <w:r w:rsidR="00C034EB" w:rsidRPr="00C034EB">
        <w:rPr>
          <w:sz w:val="28"/>
          <w:lang w:val="en-US"/>
        </w:rPr>
        <w:t>Values used in the Walloon region of Belgium for the urban soil quality assessment [</w:t>
      </w:r>
      <w:r w:rsidR="00243AC3" w:rsidRPr="00243AC3">
        <w:rPr>
          <w:sz w:val="28"/>
          <w:lang w:val="en-US"/>
        </w:rPr>
        <w:t>18</w:t>
      </w:r>
      <w:r w:rsidR="00C034EB" w:rsidRPr="00C034EB">
        <w:rPr>
          <w:sz w:val="28"/>
          <w:lang w:val="en-US"/>
        </w:rPr>
        <w:t>], mg / kg (total content)</w:t>
      </w:r>
    </w:p>
    <w:p w14:paraId="2B7F95EC" w14:textId="3A765C9E" w:rsidR="00884F5C" w:rsidRPr="00243AC3" w:rsidRDefault="00884F5C" w:rsidP="00243AC3">
      <w:pPr>
        <w:rPr>
          <w:b/>
          <w:sz w:val="28"/>
        </w:rPr>
      </w:pPr>
      <w:bookmarkStart w:id="6" w:name="_Ref66636477"/>
      <w:r w:rsidRPr="00243AC3">
        <w:rPr>
          <w:b/>
          <w:bCs/>
          <w:sz w:val="28"/>
        </w:rPr>
        <w:t>Таблица S</w:t>
      </w:r>
      <w:r w:rsidRPr="00243AC3">
        <w:rPr>
          <w:b/>
          <w:bCs/>
          <w:sz w:val="28"/>
        </w:rPr>
        <w:fldChar w:fldCharType="begin"/>
      </w:r>
      <w:r w:rsidRPr="00243AC3">
        <w:rPr>
          <w:b/>
          <w:bCs/>
          <w:sz w:val="28"/>
        </w:rPr>
        <w:instrText xml:space="preserve"> SEQ Таблица_S \* ARABIC </w:instrText>
      </w:r>
      <w:r w:rsidRPr="00243AC3">
        <w:rPr>
          <w:b/>
          <w:bCs/>
          <w:sz w:val="28"/>
        </w:rPr>
        <w:fldChar w:fldCharType="separate"/>
      </w:r>
      <w:r w:rsidR="00000A1E">
        <w:rPr>
          <w:b/>
          <w:bCs/>
          <w:noProof/>
          <w:sz w:val="28"/>
        </w:rPr>
        <w:t>7</w:t>
      </w:r>
      <w:r w:rsidRPr="00243AC3">
        <w:rPr>
          <w:b/>
          <w:bCs/>
          <w:sz w:val="28"/>
        </w:rPr>
        <w:fldChar w:fldCharType="end"/>
      </w:r>
      <w:bookmarkEnd w:id="6"/>
      <w:r w:rsidRPr="00243AC3">
        <w:rPr>
          <w:sz w:val="28"/>
        </w:rPr>
        <w:t>. Значения, используемые в Валлонском регионе Бельгии для оценки качества почв по валовому содержанию ТММ [</w:t>
      </w:r>
      <w:r w:rsidR="00243AC3" w:rsidRPr="00243AC3">
        <w:rPr>
          <w:sz w:val="28"/>
          <w:lang w:val="en-US"/>
        </w:rPr>
        <w:t>18</w:t>
      </w:r>
      <w:r w:rsidRPr="00243AC3">
        <w:rPr>
          <w:sz w:val="28"/>
        </w:rPr>
        <w:t>], мг/кг</w:t>
      </w:r>
    </w:p>
    <w:tbl>
      <w:tblPr>
        <w:tblW w:w="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206"/>
        <w:gridCol w:w="1342"/>
        <w:gridCol w:w="1061"/>
      </w:tblGrid>
      <w:tr w:rsidR="00526D7D" w:rsidRPr="00224979" w14:paraId="77E7E67A" w14:textId="77777777" w:rsidTr="009B1A2D">
        <w:trPr>
          <w:trHeight w:val="288"/>
          <w:jc w:val="center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14:paraId="58A75041" w14:textId="77777777" w:rsidR="00526D7D" w:rsidRPr="00224979" w:rsidRDefault="00526D7D" w:rsidP="009259CC">
            <w:pPr>
              <w:jc w:val="center"/>
              <w:rPr>
                <w:sz w:val="22"/>
                <w:szCs w:val="22"/>
                <w:lang w:val="en-US"/>
              </w:rPr>
            </w:pPr>
            <w:r w:rsidRPr="00224979">
              <w:rPr>
                <w:sz w:val="22"/>
                <w:szCs w:val="22"/>
                <w:lang w:val="en-US"/>
              </w:rPr>
              <w:t>HMM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hideMark/>
          </w:tcPr>
          <w:p w14:paraId="25BEBF6E" w14:textId="77777777" w:rsidR="00526D7D" w:rsidRPr="00224979" w:rsidRDefault="00526D7D" w:rsidP="009259CC">
            <w:pPr>
              <w:jc w:val="center"/>
              <w:rPr>
                <w:sz w:val="22"/>
                <w:szCs w:val="22"/>
                <w:lang w:val="en-US"/>
              </w:rPr>
            </w:pPr>
            <w:r w:rsidRPr="00224979">
              <w:rPr>
                <w:sz w:val="22"/>
                <w:szCs w:val="22"/>
                <w:lang w:val="en-US"/>
              </w:rPr>
              <w:t>Value</w:t>
            </w:r>
          </w:p>
        </w:tc>
        <w:tc>
          <w:tcPr>
            <w:tcW w:w="360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19B961C1" w14:textId="54CC2A81" w:rsidR="00526D7D" w:rsidRPr="00243AC3" w:rsidRDefault="008967A7" w:rsidP="009259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proofErr w:type="spellStart"/>
            <w:r w:rsidRPr="008967A7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8967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7A7">
              <w:rPr>
                <w:color w:val="000000"/>
                <w:sz w:val="22"/>
                <w:szCs w:val="22"/>
              </w:rPr>
              <w:t>use</w:t>
            </w:r>
            <w:proofErr w:type="spellEnd"/>
          </w:p>
        </w:tc>
      </w:tr>
      <w:tr w:rsidR="00526D7D" w:rsidRPr="00224979" w14:paraId="30AEB377" w14:textId="77777777" w:rsidTr="00526D7D">
        <w:trPr>
          <w:trHeight w:val="288"/>
          <w:jc w:val="center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11F96544" w14:textId="77777777" w:rsidR="00526D7D" w:rsidRPr="00224979" w:rsidRDefault="00526D7D" w:rsidP="00526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27AE8AB1" w14:textId="77777777" w:rsidR="00526D7D" w:rsidRPr="00224979" w:rsidRDefault="00526D7D" w:rsidP="00526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0B697C" w14:textId="27C88A83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4979">
              <w:rPr>
                <w:color w:val="000000"/>
                <w:sz w:val="22"/>
                <w:szCs w:val="22"/>
              </w:rPr>
              <w:t>Residential</w:t>
            </w:r>
            <w:proofErr w:type="spellEnd"/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DABB4C" w14:textId="5376988F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4979">
              <w:rPr>
                <w:color w:val="000000"/>
                <w:sz w:val="22"/>
                <w:szCs w:val="22"/>
              </w:rPr>
              <w:t>Recreational</w:t>
            </w:r>
            <w:proofErr w:type="spellEnd"/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50392F" w14:textId="07C77F0B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4979">
              <w:rPr>
                <w:color w:val="000000"/>
                <w:sz w:val="22"/>
                <w:szCs w:val="22"/>
              </w:rPr>
              <w:t>Industrial</w:t>
            </w:r>
            <w:proofErr w:type="spellEnd"/>
          </w:p>
        </w:tc>
      </w:tr>
      <w:tr w:rsidR="00526D7D" w:rsidRPr="00224979" w14:paraId="45F730DA" w14:textId="77777777" w:rsidTr="009259CC">
        <w:trPr>
          <w:trHeight w:val="288"/>
          <w:jc w:val="center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1681CD76" w14:textId="77777777" w:rsidR="00526D7D" w:rsidRPr="00107DA2" w:rsidRDefault="00526D7D" w:rsidP="00526D7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07DA2">
              <w:rPr>
                <w:bCs/>
                <w:color w:val="000000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0CB3D427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TV</w:t>
            </w:r>
          </w:p>
        </w:tc>
        <w:tc>
          <w:tcPr>
            <w:tcW w:w="2548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69DE9D0E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61" w:type="dxa"/>
            <w:tcBorders>
              <w:bottom w:val="nil"/>
            </w:tcBorders>
            <w:shd w:val="clear" w:color="auto" w:fill="auto"/>
            <w:noWrap/>
            <w:hideMark/>
          </w:tcPr>
          <w:p w14:paraId="1C3C0777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526D7D" w:rsidRPr="00224979" w14:paraId="03807B16" w14:textId="77777777" w:rsidTr="009259CC">
        <w:trPr>
          <w:trHeight w:val="288"/>
          <w:jc w:val="center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1A061E" w14:textId="77777777" w:rsidR="00526D7D" w:rsidRPr="00107DA2" w:rsidRDefault="00526D7D" w:rsidP="00526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698E74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60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8AE502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526D7D" w:rsidRPr="00224979" w14:paraId="45023B44" w14:textId="77777777" w:rsidTr="009259CC">
        <w:trPr>
          <w:trHeight w:val="288"/>
          <w:jc w:val="center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FEAA1F" w14:textId="77777777" w:rsidR="00526D7D" w:rsidRPr="00107DA2" w:rsidRDefault="00526D7D" w:rsidP="00526D7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07DA2">
              <w:rPr>
                <w:bCs/>
                <w:color w:val="000000"/>
                <w:sz w:val="22"/>
                <w:szCs w:val="22"/>
              </w:rPr>
              <w:t>Cd</w:t>
            </w:r>
            <w:proofErr w:type="spellEnd"/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D14AC5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TV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2E236F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12382F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26D7D" w:rsidRPr="00224979" w14:paraId="2C67E0F9" w14:textId="77777777" w:rsidTr="009259CC">
        <w:trPr>
          <w:trHeight w:val="288"/>
          <w:jc w:val="center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A87187" w14:textId="77777777" w:rsidR="00526D7D" w:rsidRPr="00107DA2" w:rsidRDefault="00526D7D" w:rsidP="00526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6180902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1E57B6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17B915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243DE8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526D7D" w:rsidRPr="00224979" w14:paraId="778C3B6C" w14:textId="77777777" w:rsidTr="009259CC">
        <w:trPr>
          <w:trHeight w:val="288"/>
          <w:jc w:val="center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2E7551" w14:textId="77777777" w:rsidR="00526D7D" w:rsidRPr="00107DA2" w:rsidRDefault="00526D7D" w:rsidP="00526D7D">
            <w:pPr>
              <w:rPr>
                <w:color w:val="000000"/>
                <w:sz w:val="22"/>
                <w:szCs w:val="22"/>
              </w:rPr>
            </w:pPr>
            <w:r w:rsidRPr="00107DA2">
              <w:rPr>
                <w:color w:val="000000"/>
                <w:sz w:val="22"/>
                <w:szCs w:val="22"/>
              </w:rPr>
              <w:t>Cr</w:t>
            </w:r>
            <w:r w:rsidRPr="00107DA2">
              <w:rPr>
                <w:color w:val="000000"/>
                <w:sz w:val="22"/>
                <w:szCs w:val="22"/>
                <w:vertAlign w:val="superscript"/>
              </w:rPr>
              <w:t>6+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577B7F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TV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296D29" w14:textId="37877A12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249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4D964F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526D7D" w:rsidRPr="00224979" w14:paraId="56BE7E3E" w14:textId="77777777" w:rsidTr="009259CC">
        <w:trPr>
          <w:trHeight w:val="288"/>
          <w:jc w:val="center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D09FA2" w14:textId="77777777" w:rsidR="00526D7D" w:rsidRPr="00107DA2" w:rsidRDefault="00526D7D" w:rsidP="00526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88FE5E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9320EF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6340ED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526D7D" w:rsidRPr="00224979" w14:paraId="4FFABEB6" w14:textId="77777777" w:rsidTr="009259CC">
        <w:trPr>
          <w:trHeight w:val="288"/>
          <w:jc w:val="center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FDE890" w14:textId="77777777" w:rsidR="00526D7D" w:rsidRPr="00107DA2" w:rsidRDefault="00526D7D" w:rsidP="00526D7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07DA2">
              <w:rPr>
                <w:bCs/>
                <w:color w:val="000000"/>
                <w:sz w:val="22"/>
                <w:szCs w:val="22"/>
              </w:rPr>
              <w:t>Cr</w:t>
            </w:r>
            <w:proofErr w:type="spellEnd"/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CFC68F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TV</w:t>
            </w:r>
          </w:p>
        </w:tc>
        <w:tc>
          <w:tcPr>
            <w:tcW w:w="254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014B84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BAF2A0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165</w:t>
            </w:r>
          </w:p>
        </w:tc>
      </w:tr>
      <w:tr w:rsidR="00526D7D" w:rsidRPr="00224979" w14:paraId="34DFD3BD" w14:textId="77777777" w:rsidTr="009259CC">
        <w:trPr>
          <w:trHeight w:val="288"/>
          <w:jc w:val="center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733D1B" w14:textId="77777777" w:rsidR="00526D7D" w:rsidRPr="00107DA2" w:rsidRDefault="00526D7D" w:rsidP="00526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FC31B7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254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0C0B75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20300A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526D7D" w:rsidRPr="00224979" w14:paraId="10762436" w14:textId="77777777" w:rsidTr="009259CC">
        <w:trPr>
          <w:trHeight w:val="288"/>
          <w:jc w:val="center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CAC6EA" w14:textId="77777777" w:rsidR="00526D7D" w:rsidRPr="00107DA2" w:rsidRDefault="00526D7D" w:rsidP="00526D7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07DA2">
              <w:rPr>
                <w:bCs/>
                <w:color w:val="000000"/>
                <w:sz w:val="22"/>
                <w:szCs w:val="22"/>
              </w:rPr>
              <w:t>Cu</w:t>
            </w:r>
            <w:proofErr w:type="spellEnd"/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3DBCE6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TV</w:t>
            </w:r>
          </w:p>
        </w:tc>
        <w:tc>
          <w:tcPr>
            <w:tcW w:w="254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849EBE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CABB0A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526D7D" w:rsidRPr="00224979" w14:paraId="11FD6A4F" w14:textId="77777777" w:rsidTr="009259CC">
        <w:trPr>
          <w:trHeight w:val="288"/>
          <w:jc w:val="center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57DA3A" w14:textId="77777777" w:rsidR="00526D7D" w:rsidRPr="00107DA2" w:rsidRDefault="00526D7D" w:rsidP="00526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5B95CD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254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8E8BD3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96F9E4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526D7D" w:rsidRPr="00224979" w14:paraId="4AA7FA48" w14:textId="77777777" w:rsidTr="009259CC">
        <w:trPr>
          <w:trHeight w:val="288"/>
          <w:jc w:val="center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E4214E" w14:textId="77777777" w:rsidR="00526D7D" w:rsidRPr="00107DA2" w:rsidRDefault="00526D7D" w:rsidP="00526D7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07DA2">
              <w:rPr>
                <w:bCs/>
                <w:color w:val="000000"/>
                <w:sz w:val="22"/>
                <w:szCs w:val="22"/>
              </w:rPr>
              <w:t>Hg</w:t>
            </w:r>
            <w:proofErr w:type="spellEnd"/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DE878C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TV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02FA5F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4BF9AA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B5987E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526D7D" w:rsidRPr="00224979" w14:paraId="6F030C06" w14:textId="77777777" w:rsidTr="009259CC">
        <w:trPr>
          <w:trHeight w:val="288"/>
          <w:jc w:val="center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397433" w14:textId="77777777" w:rsidR="00526D7D" w:rsidRPr="00107DA2" w:rsidRDefault="00526D7D" w:rsidP="00526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2B8C6A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254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B687B6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813CB6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84</w:t>
            </w:r>
          </w:p>
        </w:tc>
      </w:tr>
      <w:tr w:rsidR="00526D7D" w:rsidRPr="00224979" w14:paraId="72C35659" w14:textId="77777777" w:rsidTr="009259CC">
        <w:trPr>
          <w:trHeight w:val="288"/>
          <w:jc w:val="center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F13066" w14:textId="77777777" w:rsidR="00526D7D" w:rsidRPr="00107DA2" w:rsidRDefault="00526D7D" w:rsidP="00526D7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07DA2">
              <w:rPr>
                <w:bCs/>
                <w:color w:val="000000"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DA9A63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TV</w:t>
            </w:r>
          </w:p>
        </w:tc>
        <w:tc>
          <w:tcPr>
            <w:tcW w:w="254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619FEF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4150BD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526D7D" w:rsidRPr="00224979" w14:paraId="30A5726E" w14:textId="77777777" w:rsidTr="009259CC">
        <w:trPr>
          <w:trHeight w:val="288"/>
          <w:jc w:val="center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AD47F8E" w14:textId="77777777" w:rsidR="00526D7D" w:rsidRPr="00107DA2" w:rsidRDefault="00526D7D" w:rsidP="00526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2E41BA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254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9C5FEC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18DB65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526D7D" w:rsidRPr="00224979" w14:paraId="3ADCB4C9" w14:textId="77777777" w:rsidTr="009259CC">
        <w:trPr>
          <w:trHeight w:val="288"/>
          <w:jc w:val="center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23BD67" w14:textId="77777777" w:rsidR="00526D7D" w:rsidRPr="00107DA2" w:rsidRDefault="00526D7D" w:rsidP="00526D7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07DA2">
              <w:rPr>
                <w:bCs/>
                <w:color w:val="000000"/>
                <w:sz w:val="22"/>
                <w:szCs w:val="22"/>
              </w:rPr>
              <w:t>Pb</w:t>
            </w:r>
            <w:proofErr w:type="spellEnd"/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25F149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TV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A64155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251C1E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B47442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526D7D" w:rsidRPr="00224979" w14:paraId="26A96CB9" w14:textId="77777777" w:rsidTr="009259CC">
        <w:trPr>
          <w:trHeight w:val="288"/>
          <w:jc w:val="center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104E53" w14:textId="77777777" w:rsidR="00526D7D" w:rsidRPr="00107DA2" w:rsidRDefault="00526D7D" w:rsidP="00526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998EAF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254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03A2D2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8A2490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1360</w:t>
            </w:r>
          </w:p>
        </w:tc>
      </w:tr>
      <w:tr w:rsidR="00526D7D" w:rsidRPr="00224979" w14:paraId="1F21637C" w14:textId="77777777" w:rsidTr="009259CC">
        <w:trPr>
          <w:trHeight w:val="288"/>
          <w:jc w:val="center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BCC8D4" w14:textId="77777777" w:rsidR="00526D7D" w:rsidRPr="00107DA2" w:rsidRDefault="00526D7D" w:rsidP="00526D7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07DA2">
              <w:rPr>
                <w:bCs/>
                <w:color w:val="000000"/>
                <w:sz w:val="22"/>
                <w:szCs w:val="22"/>
              </w:rPr>
              <w:t>Zn</w:t>
            </w:r>
            <w:proofErr w:type="spellEnd"/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713BC5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TV</w:t>
            </w:r>
          </w:p>
        </w:tc>
        <w:tc>
          <w:tcPr>
            <w:tcW w:w="254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0EA45E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C4A601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320</w:t>
            </w:r>
          </w:p>
        </w:tc>
      </w:tr>
      <w:tr w:rsidR="00526D7D" w:rsidRPr="00224979" w14:paraId="580A9BF1" w14:textId="77777777" w:rsidTr="009259CC">
        <w:trPr>
          <w:trHeight w:val="288"/>
          <w:jc w:val="center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14:paraId="5EF24DE8" w14:textId="77777777" w:rsidR="00526D7D" w:rsidRPr="00224979" w:rsidRDefault="00526D7D" w:rsidP="00526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14:paraId="10A3B086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254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2B7C617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061" w:type="dxa"/>
            <w:tcBorders>
              <w:top w:val="nil"/>
            </w:tcBorders>
            <w:shd w:val="clear" w:color="auto" w:fill="auto"/>
            <w:noWrap/>
            <w:hideMark/>
          </w:tcPr>
          <w:p w14:paraId="0F375027" w14:textId="77777777" w:rsidR="00526D7D" w:rsidRPr="00224979" w:rsidRDefault="00526D7D" w:rsidP="00526D7D">
            <w:pPr>
              <w:jc w:val="center"/>
              <w:rPr>
                <w:color w:val="000000"/>
                <w:sz w:val="22"/>
                <w:szCs w:val="22"/>
              </w:rPr>
            </w:pPr>
            <w:r w:rsidRPr="00224979">
              <w:rPr>
                <w:color w:val="000000"/>
                <w:sz w:val="22"/>
                <w:szCs w:val="22"/>
              </w:rPr>
              <w:t>1300</w:t>
            </w:r>
          </w:p>
        </w:tc>
      </w:tr>
    </w:tbl>
    <w:p w14:paraId="2A0D5A19" w14:textId="77777777" w:rsidR="00884F5C" w:rsidRPr="00361B0E" w:rsidRDefault="00884F5C" w:rsidP="00884F5C">
      <w:pPr>
        <w:pStyle w:val="BodyL"/>
        <w:rPr>
          <w:sz w:val="24"/>
          <w:szCs w:val="24"/>
          <w:lang w:val="en-US"/>
        </w:rPr>
      </w:pPr>
      <w:r w:rsidRPr="00686FEC">
        <w:rPr>
          <w:sz w:val="24"/>
          <w:szCs w:val="24"/>
        </w:rPr>
        <w:t>Примечание</w:t>
      </w:r>
      <w:r w:rsidRPr="00686FEC">
        <w:rPr>
          <w:sz w:val="24"/>
          <w:szCs w:val="24"/>
          <w:lang w:val="en-US"/>
        </w:rPr>
        <w:t xml:space="preserve">. </w:t>
      </w:r>
      <w:r w:rsidRPr="00361B0E">
        <w:rPr>
          <w:sz w:val="24"/>
          <w:szCs w:val="24"/>
          <w:lang w:val="en-US"/>
        </w:rPr>
        <w:t xml:space="preserve">TV – Trigger Value, IV – Intervention Value </w:t>
      </w:r>
    </w:p>
    <w:p w14:paraId="5D4639FC" w14:textId="77777777" w:rsidR="00884F5C" w:rsidRDefault="00884F5C" w:rsidP="00884F5C">
      <w:pPr>
        <w:rPr>
          <w:sz w:val="28"/>
          <w:lang w:val="en-US" w:eastAsia="en-US"/>
        </w:rPr>
      </w:pPr>
      <w:r>
        <w:rPr>
          <w:lang w:val="en-US"/>
        </w:rPr>
        <w:br w:type="page"/>
      </w:r>
    </w:p>
    <w:p w14:paraId="7EB171C1" w14:textId="25114826" w:rsidR="006F4011" w:rsidRPr="00D51F4C" w:rsidRDefault="006F4011" w:rsidP="006F4011">
      <w:pPr>
        <w:pageBreakBefore/>
        <w:rPr>
          <w:sz w:val="28"/>
          <w:szCs w:val="28"/>
          <w:lang w:val="en-US"/>
        </w:rPr>
      </w:pPr>
      <w:bookmarkStart w:id="7" w:name="_Ref66641752"/>
      <w:r w:rsidRPr="00D51F4C">
        <w:rPr>
          <w:b/>
          <w:bCs/>
          <w:sz w:val="28"/>
          <w:lang w:val="en-US"/>
        </w:rPr>
        <w:lastRenderedPageBreak/>
        <w:t>Table S</w:t>
      </w:r>
      <w:r>
        <w:rPr>
          <w:b/>
          <w:bCs/>
          <w:sz w:val="28"/>
          <w:lang w:val="en-US"/>
        </w:rPr>
        <w:t>8</w:t>
      </w:r>
      <w:r w:rsidRPr="00D51F4C">
        <w:rPr>
          <w:sz w:val="28"/>
          <w:lang w:val="en-US"/>
        </w:rPr>
        <w:t xml:space="preserve">. </w:t>
      </w:r>
      <w:r w:rsidR="00C034EB" w:rsidRPr="00C034EB">
        <w:rPr>
          <w:sz w:val="28"/>
          <w:lang w:val="en-US"/>
        </w:rPr>
        <w:t>Guideline values used for the urban soil quality assessment in Italy [</w:t>
      </w:r>
      <w:r w:rsidR="00243AC3" w:rsidRPr="00243AC3">
        <w:rPr>
          <w:sz w:val="28"/>
          <w:lang w:val="en-US"/>
        </w:rPr>
        <w:t>18</w:t>
      </w:r>
      <w:r w:rsidR="00C034EB" w:rsidRPr="00C034EB">
        <w:rPr>
          <w:sz w:val="28"/>
          <w:lang w:val="en-US"/>
        </w:rPr>
        <w:t>], mg / kg (total content)</w:t>
      </w:r>
    </w:p>
    <w:p w14:paraId="6A2B6EA2" w14:textId="60203466" w:rsidR="00884F5C" w:rsidRPr="00243AC3" w:rsidRDefault="00884F5C" w:rsidP="00243AC3">
      <w:pPr>
        <w:rPr>
          <w:b/>
          <w:sz w:val="28"/>
        </w:rPr>
      </w:pPr>
      <w:r w:rsidRPr="00243AC3">
        <w:rPr>
          <w:b/>
          <w:bCs/>
          <w:sz w:val="28"/>
        </w:rPr>
        <w:t>Таблица S</w:t>
      </w:r>
      <w:r w:rsidRPr="00243AC3">
        <w:rPr>
          <w:b/>
          <w:bCs/>
          <w:sz w:val="28"/>
        </w:rPr>
        <w:fldChar w:fldCharType="begin"/>
      </w:r>
      <w:r w:rsidRPr="00243AC3">
        <w:rPr>
          <w:b/>
          <w:bCs/>
          <w:sz w:val="28"/>
        </w:rPr>
        <w:instrText xml:space="preserve"> SEQ Таблица_S \* ARABIC </w:instrText>
      </w:r>
      <w:r w:rsidRPr="00243AC3">
        <w:rPr>
          <w:b/>
          <w:bCs/>
          <w:sz w:val="28"/>
        </w:rPr>
        <w:fldChar w:fldCharType="separate"/>
      </w:r>
      <w:r w:rsidR="00000A1E">
        <w:rPr>
          <w:b/>
          <w:bCs/>
          <w:noProof/>
          <w:sz w:val="28"/>
        </w:rPr>
        <w:t>8</w:t>
      </w:r>
      <w:r w:rsidRPr="00243AC3">
        <w:rPr>
          <w:b/>
          <w:bCs/>
          <w:sz w:val="28"/>
        </w:rPr>
        <w:fldChar w:fldCharType="end"/>
      </w:r>
      <w:bookmarkEnd w:id="7"/>
      <w:r w:rsidRPr="00243AC3">
        <w:rPr>
          <w:sz w:val="28"/>
        </w:rPr>
        <w:t>. Директивные значения, используемые в Италии для нормирования качества почв по валовому содержанию ХЭ [</w:t>
      </w:r>
      <w:r w:rsidR="00243AC3" w:rsidRPr="00243AC3">
        <w:rPr>
          <w:sz w:val="28"/>
          <w:lang w:val="en-US"/>
        </w:rPr>
        <w:t>18</w:t>
      </w:r>
      <w:r w:rsidRPr="00243AC3">
        <w:rPr>
          <w:sz w:val="28"/>
        </w:rPr>
        <w:t>], мг/кг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923"/>
        <w:gridCol w:w="3069"/>
      </w:tblGrid>
      <w:tr w:rsidR="00526D7D" w:rsidRPr="006D2490" w14:paraId="449590B5" w14:textId="77777777" w:rsidTr="00243AC3">
        <w:trPr>
          <w:trHeight w:val="288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40E483E2" w14:textId="77777777" w:rsidR="00526D7D" w:rsidRDefault="00526D7D" w:rsidP="00925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ТММ/</w:t>
            </w:r>
          </w:p>
          <w:p w14:paraId="1F4020E2" w14:textId="19A45995" w:rsidR="00526D7D" w:rsidRPr="00251CBE" w:rsidRDefault="00526D7D" w:rsidP="009259CC">
            <w:pPr>
              <w:rPr>
                <w:sz w:val="22"/>
                <w:szCs w:val="22"/>
                <w:lang w:val="en-US"/>
              </w:rPr>
            </w:pPr>
            <w:r w:rsidRPr="006D2490">
              <w:rPr>
                <w:sz w:val="22"/>
                <w:szCs w:val="22"/>
                <w:lang w:val="en-US"/>
              </w:rPr>
              <w:t>HMM</w:t>
            </w:r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5E4BFA" w14:textId="2CF9DFC5" w:rsidR="00526D7D" w:rsidRPr="00243AC3" w:rsidRDefault="00526D7D" w:rsidP="009259CC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Назначение земель / </w:t>
            </w:r>
            <w:r w:rsidR="008967A7">
              <w:rPr>
                <w:lang w:val="en-US"/>
              </w:rPr>
              <w:t>land use</w:t>
            </w:r>
          </w:p>
        </w:tc>
      </w:tr>
      <w:tr w:rsidR="00526D7D" w:rsidRPr="00526D7D" w14:paraId="11F6CDCB" w14:textId="77777777" w:rsidTr="00243AC3">
        <w:trPr>
          <w:trHeight w:val="288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306568" w14:textId="77777777" w:rsidR="00526D7D" w:rsidRDefault="00526D7D" w:rsidP="00526D7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0876D2" w14:textId="77777777" w:rsidR="00526D7D" w:rsidRPr="00243AC3" w:rsidRDefault="00526D7D" w:rsidP="00526D7D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Селитебная</w:t>
            </w:r>
            <w:r w:rsidRPr="00526D7D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и</w:t>
            </w:r>
            <w:r w:rsidRPr="00526D7D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публичная</w:t>
            </w:r>
          </w:p>
          <w:p w14:paraId="3CAF3B4C" w14:textId="6FC32DE1" w:rsidR="00526D7D" w:rsidRPr="00526D7D" w:rsidRDefault="00526D7D" w:rsidP="00526D7D">
            <w:pPr>
              <w:rPr>
                <w:bCs/>
                <w:sz w:val="22"/>
                <w:szCs w:val="22"/>
                <w:lang w:val="en-US"/>
              </w:rPr>
            </w:pPr>
            <w:r w:rsidRPr="00243AC3">
              <w:rPr>
                <w:bCs/>
                <w:sz w:val="22"/>
                <w:szCs w:val="22"/>
                <w:lang w:val="en-US"/>
              </w:rPr>
              <w:t>Residential/ Public (green) use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C3F78B" w14:textId="6B2A6785" w:rsidR="00526D7D" w:rsidRPr="00243AC3" w:rsidRDefault="00526D7D" w:rsidP="00526D7D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Индустриально</w:t>
            </w:r>
            <w:r w:rsidRPr="00243AC3">
              <w:rPr>
                <w:bCs/>
                <w:sz w:val="22"/>
                <w:szCs w:val="22"/>
                <w:lang w:val="en-US"/>
              </w:rPr>
              <w:t>-</w:t>
            </w:r>
            <w:r>
              <w:rPr>
                <w:bCs/>
                <w:sz w:val="22"/>
                <w:szCs w:val="22"/>
              </w:rPr>
              <w:t>коммерческое</w:t>
            </w:r>
          </w:p>
          <w:p w14:paraId="29829765" w14:textId="51FC4B10" w:rsidR="00526D7D" w:rsidRPr="00526D7D" w:rsidRDefault="00526D7D" w:rsidP="00526D7D">
            <w:pPr>
              <w:rPr>
                <w:bCs/>
                <w:sz w:val="22"/>
                <w:szCs w:val="22"/>
                <w:lang w:val="en-US"/>
              </w:rPr>
            </w:pPr>
            <w:r w:rsidRPr="00243AC3">
              <w:rPr>
                <w:bCs/>
                <w:sz w:val="22"/>
                <w:szCs w:val="22"/>
                <w:lang w:val="en-US"/>
              </w:rPr>
              <w:t>Industrial/ Commercial use</w:t>
            </w:r>
          </w:p>
        </w:tc>
      </w:tr>
      <w:tr w:rsidR="00526D7D" w:rsidRPr="006D2490" w14:paraId="49A75DD6" w14:textId="77777777" w:rsidTr="009259CC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DD5642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proofErr w:type="spellStart"/>
            <w:r w:rsidRPr="00251CBE">
              <w:rPr>
                <w:bCs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42E809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CC74BE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50</w:t>
            </w:r>
          </w:p>
        </w:tc>
      </w:tr>
      <w:tr w:rsidR="00526D7D" w:rsidRPr="006D2490" w14:paraId="7F264706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C7B927" w14:textId="77777777" w:rsidR="00526D7D" w:rsidRPr="00251CBE" w:rsidRDefault="00526D7D" w:rsidP="00526D7D">
            <w:pPr>
              <w:rPr>
                <w:sz w:val="22"/>
                <w:szCs w:val="22"/>
              </w:rPr>
            </w:pPr>
            <w:proofErr w:type="spellStart"/>
            <w:r w:rsidRPr="00251CBE">
              <w:rPr>
                <w:sz w:val="22"/>
                <w:szCs w:val="22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16E1E9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E59232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10</w:t>
            </w:r>
          </w:p>
        </w:tc>
      </w:tr>
      <w:tr w:rsidR="00526D7D" w:rsidRPr="006D2490" w14:paraId="43198F54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7FC097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proofErr w:type="spellStart"/>
            <w:r w:rsidRPr="00251CBE">
              <w:rPr>
                <w:bCs/>
                <w:sz w:val="22"/>
                <w:szCs w:val="22"/>
              </w:rPr>
              <w:t>Cd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0C542C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05E470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15</w:t>
            </w:r>
          </w:p>
        </w:tc>
      </w:tr>
      <w:tr w:rsidR="00526D7D" w:rsidRPr="006D2490" w14:paraId="7BBD7B87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9C600F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proofErr w:type="spellStart"/>
            <w:r w:rsidRPr="00251CBE">
              <w:rPr>
                <w:bCs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1DF16B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C38B23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250</w:t>
            </w:r>
          </w:p>
        </w:tc>
      </w:tr>
      <w:tr w:rsidR="00526D7D" w:rsidRPr="006D2490" w14:paraId="47DC879F" w14:textId="77777777" w:rsidTr="009259CC">
        <w:trPr>
          <w:trHeight w:val="324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38E4A1" w14:textId="77777777" w:rsidR="00526D7D" w:rsidRPr="00251CBE" w:rsidRDefault="00526D7D" w:rsidP="00526D7D">
            <w:pPr>
              <w:rPr>
                <w:sz w:val="22"/>
                <w:szCs w:val="22"/>
              </w:rPr>
            </w:pPr>
            <w:r w:rsidRPr="00251CBE">
              <w:rPr>
                <w:sz w:val="22"/>
                <w:szCs w:val="22"/>
              </w:rPr>
              <w:t>Cr</w:t>
            </w:r>
            <w:r w:rsidRPr="00251CBE">
              <w:rPr>
                <w:sz w:val="22"/>
                <w:szCs w:val="22"/>
                <w:vertAlign w:val="superscript"/>
              </w:rPr>
              <w:t>6+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A7AE42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D4F58B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15</w:t>
            </w:r>
          </w:p>
        </w:tc>
      </w:tr>
      <w:tr w:rsidR="00526D7D" w:rsidRPr="006D2490" w14:paraId="02D00C37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4BCC74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proofErr w:type="spellStart"/>
            <w:r w:rsidRPr="00251CBE">
              <w:rPr>
                <w:bCs/>
                <w:sz w:val="22"/>
                <w:szCs w:val="22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EF7B58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5BCCE3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800</w:t>
            </w:r>
          </w:p>
        </w:tc>
      </w:tr>
      <w:tr w:rsidR="00526D7D" w:rsidRPr="006D2490" w14:paraId="0E3065DD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71551A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proofErr w:type="spellStart"/>
            <w:r w:rsidRPr="00251CBE">
              <w:rPr>
                <w:bCs/>
                <w:sz w:val="22"/>
                <w:szCs w:val="22"/>
              </w:rPr>
              <w:t>Cu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DA85FC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530695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600</w:t>
            </w:r>
          </w:p>
        </w:tc>
      </w:tr>
      <w:tr w:rsidR="00526D7D" w:rsidRPr="006D2490" w14:paraId="50C218BF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C079B1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proofErr w:type="spellStart"/>
            <w:r w:rsidRPr="00251CBE">
              <w:rPr>
                <w:bCs/>
                <w:sz w:val="22"/>
                <w:szCs w:val="22"/>
              </w:rPr>
              <w:t>Hg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09742A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BA224A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5</w:t>
            </w:r>
          </w:p>
        </w:tc>
      </w:tr>
      <w:tr w:rsidR="00526D7D" w:rsidRPr="006D2490" w14:paraId="5F151A18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3C30CC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proofErr w:type="spellStart"/>
            <w:r w:rsidRPr="00251CBE">
              <w:rPr>
                <w:bCs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28C878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9F6C92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500</w:t>
            </w:r>
          </w:p>
        </w:tc>
      </w:tr>
      <w:tr w:rsidR="00526D7D" w:rsidRPr="006D2490" w14:paraId="3FB1CAD1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96EAA0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proofErr w:type="spellStart"/>
            <w:r w:rsidRPr="00251CBE">
              <w:rPr>
                <w:bCs/>
                <w:sz w:val="22"/>
                <w:szCs w:val="22"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B3E926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04154C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1000</w:t>
            </w:r>
          </w:p>
        </w:tc>
      </w:tr>
      <w:tr w:rsidR="00526D7D" w:rsidRPr="006D2490" w14:paraId="384EC4E9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BE9556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proofErr w:type="spellStart"/>
            <w:r w:rsidRPr="00251CBE">
              <w:rPr>
                <w:bCs/>
                <w:sz w:val="22"/>
                <w:szCs w:val="22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73BCD1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1F56B8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30</w:t>
            </w:r>
          </w:p>
        </w:tc>
      </w:tr>
      <w:tr w:rsidR="00526D7D" w:rsidRPr="006D2490" w14:paraId="648083B7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E4DFFB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proofErr w:type="spellStart"/>
            <w:r w:rsidRPr="00251CBE">
              <w:rPr>
                <w:bCs/>
                <w:sz w:val="22"/>
                <w:szCs w:val="22"/>
              </w:rPr>
              <w:t>Se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718903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A1EFFC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15</w:t>
            </w:r>
          </w:p>
        </w:tc>
      </w:tr>
      <w:tr w:rsidR="00526D7D" w:rsidRPr="006D2490" w14:paraId="0E60F1E0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49F646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proofErr w:type="spellStart"/>
            <w:r w:rsidRPr="00251CBE">
              <w:rPr>
                <w:bCs/>
                <w:sz w:val="22"/>
                <w:szCs w:val="22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799964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FE99D9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10</w:t>
            </w:r>
          </w:p>
        </w:tc>
      </w:tr>
      <w:tr w:rsidR="00526D7D" w:rsidRPr="006D2490" w14:paraId="2BF14144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2BE243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proofErr w:type="spellStart"/>
            <w:r w:rsidRPr="00251CBE">
              <w:rPr>
                <w:bCs/>
                <w:sz w:val="22"/>
                <w:szCs w:val="22"/>
              </w:rPr>
              <w:t>Tl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93ED8C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0CD917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350</w:t>
            </w:r>
          </w:p>
        </w:tc>
      </w:tr>
      <w:tr w:rsidR="00526D7D" w:rsidRPr="006D2490" w14:paraId="0BFFE8BB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61958F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B37034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E47241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250</w:t>
            </w:r>
          </w:p>
        </w:tc>
      </w:tr>
      <w:tr w:rsidR="00526D7D" w:rsidRPr="006D2490" w14:paraId="2A186A94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8FFB7D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proofErr w:type="spellStart"/>
            <w:r w:rsidRPr="00251CBE">
              <w:rPr>
                <w:bCs/>
                <w:sz w:val="22"/>
                <w:szCs w:val="22"/>
              </w:rPr>
              <w:t>Zn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AFD508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8C8006" w14:textId="77777777" w:rsidR="00526D7D" w:rsidRPr="00251CBE" w:rsidRDefault="00526D7D" w:rsidP="00526D7D">
            <w:pPr>
              <w:rPr>
                <w:bCs/>
                <w:sz w:val="22"/>
                <w:szCs w:val="22"/>
              </w:rPr>
            </w:pPr>
            <w:r w:rsidRPr="00251CBE">
              <w:rPr>
                <w:bCs/>
                <w:sz w:val="22"/>
                <w:szCs w:val="22"/>
              </w:rPr>
              <w:t>1500</w:t>
            </w:r>
          </w:p>
        </w:tc>
      </w:tr>
    </w:tbl>
    <w:p w14:paraId="315D0F54" w14:textId="5201C61E" w:rsidR="006F4011" w:rsidRPr="00D51F4C" w:rsidRDefault="006F4011" w:rsidP="006F4011">
      <w:pPr>
        <w:pageBreakBefore/>
        <w:rPr>
          <w:sz w:val="28"/>
          <w:szCs w:val="28"/>
          <w:lang w:val="en-US"/>
        </w:rPr>
      </w:pPr>
      <w:r w:rsidRPr="00D51F4C">
        <w:rPr>
          <w:b/>
          <w:bCs/>
          <w:sz w:val="28"/>
          <w:lang w:val="en-US"/>
        </w:rPr>
        <w:lastRenderedPageBreak/>
        <w:t>Table S</w:t>
      </w:r>
      <w:r>
        <w:rPr>
          <w:b/>
          <w:bCs/>
          <w:sz w:val="28"/>
          <w:lang w:val="en-US"/>
        </w:rPr>
        <w:t>9</w:t>
      </w:r>
      <w:r w:rsidRPr="00D51F4C">
        <w:rPr>
          <w:sz w:val="28"/>
          <w:lang w:val="en-US"/>
        </w:rPr>
        <w:t xml:space="preserve">. </w:t>
      </w:r>
      <w:r w:rsidR="00C034EB" w:rsidRPr="00C034EB">
        <w:rPr>
          <w:sz w:val="28"/>
          <w:lang w:val="en-US"/>
        </w:rPr>
        <w:t xml:space="preserve">Guidelines for the </w:t>
      </w:r>
      <w:r w:rsidR="00C034EB">
        <w:rPr>
          <w:sz w:val="28"/>
          <w:lang w:val="en-US"/>
        </w:rPr>
        <w:t xml:space="preserve">environmental </w:t>
      </w:r>
      <w:r w:rsidR="00C034EB" w:rsidRPr="00C034EB">
        <w:rPr>
          <w:sz w:val="28"/>
          <w:lang w:val="en-US"/>
        </w:rPr>
        <w:t>quality assessment in Poland for the total content of HMM</w:t>
      </w:r>
      <w:r w:rsidR="00C034EB">
        <w:rPr>
          <w:sz w:val="28"/>
          <w:lang w:val="en-US"/>
        </w:rPr>
        <w:t xml:space="preserve">s in the </w:t>
      </w:r>
      <w:r w:rsidR="00C034EB" w:rsidRPr="00C034EB">
        <w:rPr>
          <w:sz w:val="28"/>
          <w:lang w:val="en-US"/>
        </w:rPr>
        <w:t>urban soil</w:t>
      </w:r>
      <w:r w:rsidR="00C034EB">
        <w:rPr>
          <w:sz w:val="28"/>
          <w:lang w:val="en-US"/>
        </w:rPr>
        <w:t>s and sediments</w:t>
      </w:r>
      <w:r w:rsidR="00C034EB" w:rsidRPr="00C034EB">
        <w:rPr>
          <w:sz w:val="28"/>
          <w:lang w:val="en-US"/>
        </w:rPr>
        <w:t xml:space="preserve"> [</w:t>
      </w:r>
      <w:r w:rsidR="00243AC3" w:rsidRPr="00243AC3">
        <w:rPr>
          <w:sz w:val="28"/>
          <w:lang w:val="en-US"/>
        </w:rPr>
        <w:t>18</w:t>
      </w:r>
      <w:r w:rsidR="00C034EB" w:rsidRPr="00C034EB">
        <w:rPr>
          <w:sz w:val="28"/>
          <w:lang w:val="en-US"/>
        </w:rPr>
        <w:t>], mg / kg (total content)</w:t>
      </w:r>
    </w:p>
    <w:p w14:paraId="531B5391" w14:textId="4C690453" w:rsidR="00884F5C" w:rsidRPr="00243AC3" w:rsidRDefault="00884F5C" w:rsidP="00243AC3">
      <w:pPr>
        <w:rPr>
          <w:sz w:val="28"/>
        </w:rPr>
      </w:pPr>
      <w:bookmarkStart w:id="8" w:name="_Ref66646186"/>
      <w:r w:rsidRPr="00243AC3">
        <w:rPr>
          <w:b/>
          <w:bCs/>
          <w:sz w:val="28"/>
        </w:rPr>
        <w:t>Таблица S</w:t>
      </w:r>
      <w:r w:rsidRPr="00243AC3">
        <w:rPr>
          <w:b/>
          <w:bCs/>
          <w:sz w:val="28"/>
        </w:rPr>
        <w:fldChar w:fldCharType="begin"/>
      </w:r>
      <w:r w:rsidRPr="00243AC3">
        <w:rPr>
          <w:b/>
          <w:bCs/>
          <w:sz w:val="28"/>
        </w:rPr>
        <w:instrText xml:space="preserve"> SEQ Таблица_S \* ARABIC </w:instrText>
      </w:r>
      <w:r w:rsidRPr="00243AC3">
        <w:rPr>
          <w:b/>
          <w:bCs/>
          <w:sz w:val="28"/>
        </w:rPr>
        <w:fldChar w:fldCharType="separate"/>
      </w:r>
      <w:r w:rsidR="00000A1E">
        <w:rPr>
          <w:b/>
          <w:bCs/>
          <w:noProof/>
          <w:sz w:val="28"/>
        </w:rPr>
        <w:t>9</w:t>
      </w:r>
      <w:r w:rsidRPr="00243AC3">
        <w:rPr>
          <w:b/>
          <w:bCs/>
          <w:sz w:val="28"/>
        </w:rPr>
        <w:fldChar w:fldCharType="end"/>
      </w:r>
      <w:bookmarkEnd w:id="8"/>
      <w:r w:rsidRPr="00243AC3">
        <w:rPr>
          <w:sz w:val="28"/>
        </w:rPr>
        <w:t>. Стандарты качества почв и грунтов, используемые в Польше для валового содержания ТММ [</w:t>
      </w:r>
      <w:r w:rsidR="00243AC3" w:rsidRPr="00243AC3">
        <w:rPr>
          <w:sz w:val="28"/>
        </w:rPr>
        <w:t>18</w:t>
      </w:r>
      <w:r w:rsidRPr="00243AC3">
        <w:rPr>
          <w:sz w:val="28"/>
        </w:rPr>
        <w:t>], мг/кг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831"/>
        <w:gridCol w:w="851"/>
        <w:gridCol w:w="850"/>
        <w:gridCol w:w="711"/>
        <w:gridCol w:w="707"/>
        <w:gridCol w:w="708"/>
        <w:gridCol w:w="841"/>
        <w:gridCol w:w="860"/>
      </w:tblGrid>
      <w:tr w:rsidR="00D0143D" w:rsidRPr="00300D74" w14:paraId="193EF373" w14:textId="77777777" w:rsidTr="00243AC3">
        <w:trPr>
          <w:trHeight w:val="288"/>
          <w:jc w:val="center"/>
        </w:trPr>
        <w:tc>
          <w:tcPr>
            <w:tcW w:w="1574" w:type="dxa"/>
            <w:vMerge w:val="restart"/>
            <w:shd w:val="clear" w:color="auto" w:fill="auto"/>
            <w:noWrap/>
            <w:hideMark/>
          </w:tcPr>
          <w:p w14:paraId="5A61C0C2" w14:textId="4A75C00F" w:rsidR="00D0143D" w:rsidRPr="00243AC3" w:rsidRDefault="00D0143D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00D74">
              <w:rPr>
                <w:color w:val="000000"/>
                <w:sz w:val="22"/>
                <w:szCs w:val="22"/>
              </w:rPr>
              <w:t>ТММ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/ HMMs</w:t>
            </w:r>
          </w:p>
        </w:tc>
        <w:tc>
          <w:tcPr>
            <w:tcW w:w="3950" w:type="dxa"/>
            <w:gridSpan w:val="5"/>
            <w:shd w:val="clear" w:color="auto" w:fill="auto"/>
            <w:noWrap/>
            <w:hideMark/>
          </w:tcPr>
          <w:p w14:paraId="732CBF92" w14:textId="2255DEAF" w:rsidR="00D0143D" w:rsidRPr="00300D74" w:rsidRDefault="00D0143D" w:rsidP="009259C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Group</w:t>
            </w:r>
            <w:r w:rsidRPr="00300D74">
              <w:rPr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2409" w:type="dxa"/>
            <w:gridSpan w:val="3"/>
            <w:shd w:val="clear" w:color="auto" w:fill="auto"/>
            <w:noWrap/>
            <w:hideMark/>
          </w:tcPr>
          <w:p w14:paraId="16BE2FDD" w14:textId="534CB43E" w:rsidR="00D0143D" w:rsidRPr="00300D74" w:rsidRDefault="00D0143D" w:rsidP="009259C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Group</w:t>
            </w:r>
            <w:r w:rsidRPr="00300D74">
              <w:rPr>
                <w:color w:val="000000"/>
                <w:sz w:val="22"/>
                <w:szCs w:val="22"/>
              </w:rPr>
              <w:t xml:space="preserve"> C</w:t>
            </w:r>
          </w:p>
        </w:tc>
      </w:tr>
      <w:tr w:rsidR="00D0143D" w:rsidRPr="00000A1E" w14:paraId="6DA89D56" w14:textId="77777777" w:rsidTr="00243AC3">
        <w:trPr>
          <w:trHeight w:val="288"/>
          <w:jc w:val="center"/>
        </w:trPr>
        <w:tc>
          <w:tcPr>
            <w:tcW w:w="1574" w:type="dxa"/>
            <w:vMerge/>
            <w:shd w:val="clear" w:color="auto" w:fill="auto"/>
            <w:noWrap/>
          </w:tcPr>
          <w:p w14:paraId="638F011E" w14:textId="00F0F54F" w:rsidR="00D0143D" w:rsidRPr="00300D74" w:rsidRDefault="00D0143D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gridSpan w:val="8"/>
            <w:shd w:val="clear" w:color="auto" w:fill="auto"/>
            <w:noWrap/>
          </w:tcPr>
          <w:p w14:paraId="75966015" w14:textId="77777777" w:rsidR="00D0143D" w:rsidRDefault="00D0143D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Насыщенная гидравлическая проводимость</w:t>
            </w:r>
            <w:r w:rsidRPr="00243A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глубине (м) /</w:t>
            </w:r>
          </w:p>
          <w:p w14:paraId="03625020" w14:textId="4F7E657B" w:rsidR="00D0143D" w:rsidRPr="00CD6718" w:rsidRDefault="00CD6718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3AC3">
              <w:rPr>
                <w:color w:val="000000"/>
                <w:sz w:val="22"/>
                <w:szCs w:val="22"/>
                <w:lang w:val="en-US"/>
              </w:rPr>
              <w:t>Saturated hydraulic conductivity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at the depth (m)</w:t>
            </w:r>
          </w:p>
        </w:tc>
      </w:tr>
      <w:tr w:rsidR="00CD6718" w:rsidRPr="00300D74" w14:paraId="0868919E" w14:textId="77777777" w:rsidTr="00243AC3">
        <w:trPr>
          <w:trHeight w:val="288"/>
          <w:jc w:val="center"/>
        </w:trPr>
        <w:tc>
          <w:tcPr>
            <w:tcW w:w="1574" w:type="dxa"/>
            <w:vMerge/>
            <w:shd w:val="clear" w:color="auto" w:fill="auto"/>
            <w:noWrap/>
            <w:hideMark/>
          </w:tcPr>
          <w:p w14:paraId="1F0E452B" w14:textId="27D8B657" w:rsidR="00D0143D" w:rsidRPr="00243AC3" w:rsidRDefault="00D0143D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1" w:type="dxa"/>
            <w:vMerge w:val="restart"/>
            <w:shd w:val="clear" w:color="auto" w:fill="auto"/>
            <w:noWrap/>
            <w:hideMark/>
          </w:tcPr>
          <w:p w14:paraId="0180338E" w14:textId="40AB921A" w:rsidR="00D0143D" w:rsidRPr="00300D74" w:rsidRDefault="00D0143D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00D7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00D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2E467327" w14:textId="4E540CAE" w:rsidR="00D0143D" w:rsidRPr="00300D74" w:rsidRDefault="00D0143D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00D7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00D74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00D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14:paraId="5FBC6B38" w14:textId="77777777" w:rsidR="00D0143D" w:rsidRPr="00300D74" w:rsidRDefault="00D0143D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&gt;15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14:paraId="5A6A36B2" w14:textId="77777777" w:rsidR="00D0143D" w:rsidRPr="00300D74" w:rsidRDefault="00D0143D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00D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37C129AD" w14:textId="77777777" w:rsidR="00D0143D" w:rsidRPr="00300D74" w:rsidRDefault="00D0143D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00D74">
              <w:rPr>
                <w:color w:val="000000"/>
                <w:sz w:val="22"/>
                <w:szCs w:val="22"/>
              </w:rPr>
              <w:t>15</w:t>
            </w:r>
          </w:p>
        </w:tc>
      </w:tr>
      <w:tr w:rsidR="005F69F2" w:rsidRPr="00300D74" w14:paraId="24891817" w14:textId="77777777" w:rsidTr="00243AC3">
        <w:trPr>
          <w:trHeight w:val="324"/>
          <w:jc w:val="center"/>
        </w:trPr>
        <w:tc>
          <w:tcPr>
            <w:tcW w:w="157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A6FD9E" w14:textId="7833B4E6" w:rsidR="005F69F2" w:rsidRPr="00300D74" w:rsidRDefault="005F69F2" w:rsidP="005F69F2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75C581C" w14:textId="77777777" w:rsidR="005F69F2" w:rsidRPr="00300D74" w:rsidRDefault="005F69F2" w:rsidP="005F69F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AD0F7A" w14:textId="097747C8" w:rsidR="005F69F2" w:rsidRPr="00243AC3" w:rsidRDefault="005F69F2" w:rsidP="005F69F2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3AC3">
              <w:rPr>
                <w:color w:val="000000"/>
                <w:sz w:val="22"/>
                <w:szCs w:val="22"/>
              </w:rPr>
              <w:t>н /</w:t>
            </w:r>
            <w:r w:rsidRPr="00243AC3">
              <w:rPr>
                <w:color w:val="000000"/>
                <w:sz w:val="22"/>
                <w:szCs w:val="22"/>
                <w:lang w:val="en-US"/>
              </w:rPr>
              <w:t xml:space="preserve"> 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3784F9" w14:textId="40096B98" w:rsidR="005F69F2" w:rsidRPr="00243AC3" w:rsidRDefault="005F69F2" w:rsidP="005F69F2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3AC3">
              <w:rPr>
                <w:color w:val="000000"/>
                <w:sz w:val="22"/>
                <w:szCs w:val="22"/>
              </w:rPr>
              <w:t>в</w:t>
            </w:r>
            <w:r w:rsidRPr="00243AC3">
              <w:rPr>
                <w:color w:val="000000"/>
                <w:sz w:val="22"/>
                <w:szCs w:val="22"/>
                <w:lang w:val="en-US"/>
              </w:rPr>
              <w:t xml:space="preserve"> / h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F5337F" w14:textId="447178F1" w:rsidR="005F69F2" w:rsidRPr="005F69F2" w:rsidRDefault="005F69F2" w:rsidP="005F69F2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43AC3">
              <w:rPr>
                <w:color w:val="000000"/>
                <w:sz w:val="22"/>
                <w:szCs w:val="22"/>
              </w:rPr>
              <w:t>н /</w:t>
            </w:r>
            <w:r w:rsidRPr="00243AC3">
              <w:rPr>
                <w:color w:val="000000"/>
                <w:sz w:val="22"/>
                <w:szCs w:val="22"/>
                <w:lang w:val="en-US"/>
              </w:rPr>
              <w:t xml:space="preserve"> l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C596AF" w14:textId="50397D68" w:rsidR="005F69F2" w:rsidRPr="005F69F2" w:rsidRDefault="005F69F2" w:rsidP="005F69F2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43AC3">
              <w:rPr>
                <w:color w:val="000000"/>
                <w:sz w:val="22"/>
                <w:szCs w:val="22"/>
              </w:rPr>
              <w:t>в</w:t>
            </w:r>
            <w:r w:rsidRPr="00243AC3">
              <w:rPr>
                <w:color w:val="000000"/>
                <w:sz w:val="22"/>
                <w:szCs w:val="22"/>
                <w:lang w:val="en-US"/>
              </w:rPr>
              <w:t xml:space="preserve"> / h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3281AD" w14:textId="77777777" w:rsidR="005F69F2" w:rsidRPr="005F69F2" w:rsidRDefault="005F69F2" w:rsidP="005F69F2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A5BC56" w14:textId="488CE00A" w:rsidR="005F69F2" w:rsidRPr="005F69F2" w:rsidRDefault="005F69F2" w:rsidP="005F69F2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43AC3">
              <w:rPr>
                <w:color w:val="000000"/>
                <w:sz w:val="22"/>
                <w:szCs w:val="22"/>
              </w:rPr>
              <w:t>н /</w:t>
            </w:r>
            <w:r w:rsidRPr="00243AC3">
              <w:rPr>
                <w:color w:val="000000"/>
                <w:sz w:val="22"/>
                <w:szCs w:val="22"/>
                <w:lang w:val="en-US"/>
              </w:rPr>
              <w:t xml:space="preserve"> l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371E0F" w14:textId="5F7BB0A1" w:rsidR="005F69F2" w:rsidRPr="005F69F2" w:rsidRDefault="005F69F2" w:rsidP="005F69F2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43AC3">
              <w:rPr>
                <w:color w:val="000000"/>
                <w:sz w:val="22"/>
                <w:szCs w:val="22"/>
              </w:rPr>
              <w:t>в</w:t>
            </w:r>
            <w:r w:rsidRPr="00243AC3">
              <w:rPr>
                <w:color w:val="000000"/>
                <w:sz w:val="22"/>
                <w:szCs w:val="22"/>
                <w:lang w:val="en-US"/>
              </w:rPr>
              <w:t xml:space="preserve"> / h</w:t>
            </w:r>
          </w:p>
        </w:tc>
      </w:tr>
      <w:tr w:rsidR="00CD6718" w:rsidRPr="00300D74" w14:paraId="543018C4" w14:textId="77777777" w:rsidTr="00243AC3">
        <w:trPr>
          <w:trHeight w:val="288"/>
          <w:jc w:val="center"/>
        </w:trPr>
        <w:tc>
          <w:tcPr>
            <w:tcW w:w="1574" w:type="dxa"/>
            <w:tcBorders>
              <w:bottom w:val="nil"/>
            </w:tcBorders>
            <w:shd w:val="clear" w:color="auto" w:fill="auto"/>
            <w:noWrap/>
            <w:hideMark/>
          </w:tcPr>
          <w:p w14:paraId="3A6E00E6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0D74">
              <w:rPr>
                <w:color w:val="000000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682" w:type="dxa"/>
            <w:gridSpan w:val="2"/>
            <w:tcBorders>
              <w:bottom w:val="nil"/>
            </w:tcBorders>
            <w:shd w:val="clear" w:color="auto" w:fill="auto"/>
          </w:tcPr>
          <w:p w14:paraId="29254987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hideMark/>
          </w:tcPr>
          <w:p w14:paraId="16828EF2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11" w:type="dxa"/>
            <w:tcBorders>
              <w:bottom w:val="nil"/>
            </w:tcBorders>
            <w:shd w:val="clear" w:color="auto" w:fill="auto"/>
            <w:noWrap/>
            <w:hideMark/>
          </w:tcPr>
          <w:p w14:paraId="29B297A8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hideMark/>
          </w:tcPr>
          <w:p w14:paraId="4370D548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hideMark/>
          </w:tcPr>
          <w:p w14:paraId="5AB30F69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noWrap/>
            <w:hideMark/>
          </w:tcPr>
          <w:p w14:paraId="22630A56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60" w:type="dxa"/>
            <w:tcBorders>
              <w:bottom w:val="nil"/>
            </w:tcBorders>
            <w:shd w:val="clear" w:color="auto" w:fill="auto"/>
            <w:noWrap/>
            <w:hideMark/>
          </w:tcPr>
          <w:p w14:paraId="4C903AE4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D6718" w:rsidRPr="00300D74" w14:paraId="0606A426" w14:textId="77777777" w:rsidTr="00243AC3">
        <w:trPr>
          <w:trHeight w:val="288"/>
          <w:jc w:val="center"/>
        </w:trPr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32EC2C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0D74">
              <w:rPr>
                <w:color w:val="000000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409B2D13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1D0A9F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2D2BA3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EFD6B1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0C3344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717B849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05704F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B24B7C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CD6718" w:rsidRPr="00300D74" w14:paraId="108A2621" w14:textId="77777777" w:rsidTr="00243AC3">
        <w:trPr>
          <w:trHeight w:val="288"/>
          <w:jc w:val="center"/>
        </w:trPr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D3FFF3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0D74">
              <w:rPr>
                <w:color w:val="000000"/>
                <w:sz w:val="22"/>
                <w:szCs w:val="22"/>
              </w:rPr>
              <w:t>Cd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0EE552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803EAC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F13C0D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899AA64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2ABF34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F617EB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0046AB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A40615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D6718" w:rsidRPr="00300D74" w14:paraId="5C7CC92D" w14:textId="77777777" w:rsidTr="00243AC3">
        <w:trPr>
          <w:trHeight w:val="288"/>
          <w:jc w:val="center"/>
        </w:trPr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E572F1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0D74">
              <w:rPr>
                <w:color w:val="000000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63774ECE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172B12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DC4381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169057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AC49B3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9427AC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C2F4E8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3A5932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D6718" w:rsidRPr="00300D74" w14:paraId="2700ED8F" w14:textId="77777777" w:rsidTr="00243AC3">
        <w:trPr>
          <w:trHeight w:val="324"/>
          <w:jc w:val="center"/>
        </w:trPr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3EA069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Cr</w:t>
            </w:r>
            <w:r w:rsidRPr="00300D74">
              <w:rPr>
                <w:color w:val="000000"/>
                <w:sz w:val="22"/>
                <w:szCs w:val="22"/>
                <w:vertAlign w:val="superscript"/>
              </w:rPr>
              <w:t>3+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0F9CA68D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7AE30DD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954642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B51FC1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8FF76B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13A893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36EE09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56B8EA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CD6718" w:rsidRPr="00300D74" w14:paraId="70037D69" w14:textId="77777777" w:rsidTr="00243AC3">
        <w:trPr>
          <w:trHeight w:val="288"/>
          <w:jc w:val="center"/>
        </w:trPr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A646DC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0D74">
              <w:rPr>
                <w:color w:val="000000"/>
                <w:sz w:val="22"/>
                <w:szCs w:val="22"/>
              </w:rPr>
              <w:t>Cu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F963CE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768F4E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648964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AF783F0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8D7A63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9CE688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44BC96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CD6718" w:rsidRPr="00300D74" w14:paraId="328B9486" w14:textId="77777777" w:rsidTr="00243AC3">
        <w:trPr>
          <w:trHeight w:val="288"/>
          <w:jc w:val="center"/>
        </w:trPr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EF2AD1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0D74">
              <w:rPr>
                <w:color w:val="000000"/>
                <w:sz w:val="22"/>
                <w:szCs w:val="22"/>
              </w:rPr>
              <w:t>Hg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4A6F91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A6C6C5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245D25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161C4B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4870DF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1EC5CD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96F216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D1FAB4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D6718" w:rsidRPr="00300D74" w14:paraId="1AEFADE1" w14:textId="77777777" w:rsidTr="00243AC3">
        <w:trPr>
          <w:trHeight w:val="288"/>
          <w:jc w:val="center"/>
        </w:trPr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CD96F2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0D74">
              <w:rPr>
                <w:color w:val="000000"/>
                <w:sz w:val="22"/>
                <w:szCs w:val="22"/>
              </w:rPr>
              <w:t>Mo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7D249994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24B08A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9555A8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03D85C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9030D3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AADCDD1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BDA97D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1BDCBA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6718" w:rsidRPr="00300D74" w14:paraId="7A58DB55" w14:textId="77777777" w:rsidTr="00243AC3">
        <w:trPr>
          <w:trHeight w:val="288"/>
          <w:jc w:val="center"/>
        </w:trPr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EE5033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0D74">
              <w:rPr>
                <w:color w:val="000000"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87AEF7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4FE5B7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2C68DC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BF8F6C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EDF15B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512912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A15881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CD12D8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CD6718" w:rsidRPr="00300D74" w14:paraId="07E71CD8" w14:textId="77777777" w:rsidTr="00243AC3">
        <w:trPr>
          <w:trHeight w:val="288"/>
          <w:jc w:val="center"/>
        </w:trPr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E33740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0D74">
              <w:rPr>
                <w:color w:val="000000"/>
                <w:sz w:val="22"/>
                <w:szCs w:val="22"/>
              </w:rPr>
              <w:t>Pb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CB7754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ADACA1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C47189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444E76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782FFD4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9D1E57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A1BD87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F0E0A6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CD6718" w:rsidRPr="00300D74" w14:paraId="746EA73B" w14:textId="77777777" w:rsidTr="00243AC3">
        <w:trPr>
          <w:trHeight w:val="288"/>
          <w:jc w:val="center"/>
        </w:trPr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4A4A75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0D74">
              <w:rPr>
                <w:color w:val="000000"/>
                <w:sz w:val="22"/>
                <w:szCs w:val="22"/>
              </w:rPr>
              <w:t>Sn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651748FD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57ED9F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43D330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09BDE4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C6AB6C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AB0EAC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5EBE6A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BBD1DB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D6718" w:rsidRPr="00300D74" w14:paraId="1955B8CC" w14:textId="77777777" w:rsidTr="00243AC3">
        <w:trPr>
          <w:trHeight w:val="288"/>
          <w:jc w:val="center"/>
        </w:trPr>
        <w:tc>
          <w:tcPr>
            <w:tcW w:w="1574" w:type="dxa"/>
            <w:tcBorders>
              <w:top w:val="nil"/>
            </w:tcBorders>
            <w:shd w:val="clear" w:color="auto" w:fill="auto"/>
            <w:noWrap/>
            <w:hideMark/>
          </w:tcPr>
          <w:p w14:paraId="5412791E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0D74">
              <w:rPr>
                <w:color w:val="000000"/>
                <w:sz w:val="22"/>
                <w:szCs w:val="22"/>
              </w:rPr>
              <w:t>Zn</w:t>
            </w:r>
            <w:proofErr w:type="spellEnd"/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noWrap/>
            <w:hideMark/>
          </w:tcPr>
          <w:p w14:paraId="63BD694F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hideMark/>
          </w:tcPr>
          <w:p w14:paraId="747DEDBD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hideMark/>
          </w:tcPr>
          <w:p w14:paraId="1E165709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noWrap/>
            <w:hideMark/>
          </w:tcPr>
          <w:p w14:paraId="5A15B2FC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hideMark/>
          </w:tcPr>
          <w:p w14:paraId="0D8048AA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14:paraId="0D705071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41" w:type="dxa"/>
            <w:tcBorders>
              <w:top w:val="nil"/>
            </w:tcBorders>
            <w:shd w:val="clear" w:color="auto" w:fill="auto"/>
            <w:noWrap/>
            <w:hideMark/>
          </w:tcPr>
          <w:p w14:paraId="28CAB8BF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auto"/>
            <w:noWrap/>
            <w:hideMark/>
          </w:tcPr>
          <w:p w14:paraId="041E4BFC" w14:textId="77777777" w:rsidR="00884F5C" w:rsidRPr="00300D74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00D74">
              <w:rPr>
                <w:color w:val="000000"/>
                <w:sz w:val="22"/>
                <w:szCs w:val="22"/>
              </w:rPr>
              <w:t>3000</w:t>
            </w:r>
          </w:p>
        </w:tc>
      </w:tr>
    </w:tbl>
    <w:p w14:paraId="089F3112" w14:textId="404A7CA9" w:rsidR="00884F5C" w:rsidRPr="002E2BE3" w:rsidRDefault="00884F5C" w:rsidP="00884F5C">
      <w:pPr>
        <w:pStyle w:val="BodyL"/>
        <w:spacing w:line="240" w:lineRule="auto"/>
        <w:ind w:firstLine="0"/>
        <w:rPr>
          <w:color w:val="000000"/>
          <w:sz w:val="24"/>
          <w:szCs w:val="24"/>
        </w:rPr>
      </w:pPr>
      <w:r w:rsidRPr="00686FEC">
        <w:rPr>
          <w:sz w:val="24"/>
          <w:szCs w:val="24"/>
        </w:rPr>
        <w:t xml:space="preserve">Примечание. </w:t>
      </w:r>
      <w:r w:rsidRPr="002E2BE3">
        <w:rPr>
          <w:color w:val="000000"/>
          <w:sz w:val="24"/>
          <w:szCs w:val="24"/>
        </w:rPr>
        <w:t xml:space="preserve">Насыщенная гидравлическая проводимость, м/с: в – высокая </w:t>
      </w:r>
      <w:r w:rsidR="002E2BE3" w:rsidRPr="00243AC3">
        <w:rPr>
          <w:color w:val="000000"/>
          <w:sz w:val="24"/>
          <w:szCs w:val="24"/>
        </w:rPr>
        <w:t>(&gt;1×10</w:t>
      </w:r>
      <w:r w:rsidR="002E2BE3" w:rsidRPr="00243AC3">
        <w:rPr>
          <w:color w:val="000000"/>
          <w:sz w:val="24"/>
          <w:szCs w:val="24"/>
          <w:vertAlign w:val="superscript"/>
        </w:rPr>
        <w:t>-7</w:t>
      </w:r>
      <w:r w:rsidR="002E2BE3" w:rsidRPr="00243AC3">
        <w:rPr>
          <w:color w:val="000000"/>
          <w:sz w:val="24"/>
          <w:szCs w:val="24"/>
        </w:rPr>
        <w:t>)</w:t>
      </w:r>
      <w:r w:rsidRPr="002E2BE3">
        <w:rPr>
          <w:color w:val="000000"/>
          <w:sz w:val="24"/>
          <w:szCs w:val="24"/>
        </w:rPr>
        <w:t>, н – низкая (&lt;1×10</w:t>
      </w:r>
      <w:r w:rsidRPr="002E2BE3">
        <w:rPr>
          <w:color w:val="000000"/>
          <w:sz w:val="24"/>
          <w:szCs w:val="24"/>
          <w:vertAlign w:val="superscript"/>
        </w:rPr>
        <w:t>-7</w:t>
      </w:r>
      <w:r w:rsidRPr="002E2BE3">
        <w:rPr>
          <w:color w:val="000000"/>
          <w:sz w:val="24"/>
          <w:szCs w:val="24"/>
        </w:rPr>
        <w:t>).</w:t>
      </w:r>
    </w:p>
    <w:p w14:paraId="4DB31714" w14:textId="314CAFC2" w:rsidR="00D0143D" w:rsidRPr="00243AC3" w:rsidRDefault="00D0143D" w:rsidP="00884F5C">
      <w:pPr>
        <w:pStyle w:val="BodyL"/>
        <w:spacing w:line="240" w:lineRule="auto"/>
        <w:ind w:firstLine="0"/>
        <w:rPr>
          <w:sz w:val="24"/>
          <w:szCs w:val="24"/>
          <w:lang w:val="en-US"/>
        </w:rPr>
      </w:pPr>
      <w:r w:rsidRPr="002E2BE3">
        <w:rPr>
          <w:color w:val="000000"/>
          <w:sz w:val="24"/>
          <w:szCs w:val="24"/>
          <w:lang w:val="en-US"/>
        </w:rPr>
        <w:t xml:space="preserve">Note. </w:t>
      </w:r>
      <w:r w:rsidR="005F69F2" w:rsidRPr="002E2BE3">
        <w:rPr>
          <w:color w:val="000000"/>
          <w:sz w:val="24"/>
          <w:szCs w:val="24"/>
          <w:lang w:val="en-US"/>
        </w:rPr>
        <w:t>Saturated</w:t>
      </w:r>
      <w:r w:rsidR="005F69F2" w:rsidRPr="00243AC3">
        <w:rPr>
          <w:color w:val="000000"/>
          <w:sz w:val="24"/>
          <w:szCs w:val="24"/>
          <w:lang w:val="en-US"/>
        </w:rPr>
        <w:t xml:space="preserve"> </w:t>
      </w:r>
      <w:r w:rsidR="005F69F2" w:rsidRPr="002E2BE3">
        <w:rPr>
          <w:color w:val="000000"/>
          <w:sz w:val="24"/>
          <w:szCs w:val="24"/>
          <w:lang w:val="en-US"/>
        </w:rPr>
        <w:t>hydraulic</w:t>
      </w:r>
      <w:r w:rsidR="005F69F2" w:rsidRPr="00243AC3">
        <w:rPr>
          <w:color w:val="000000"/>
          <w:sz w:val="24"/>
          <w:szCs w:val="24"/>
          <w:lang w:val="en-US"/>
        </w:rPr>
        <w:t xml:space="preserve"> </w:t>
      </w:r>
      <w:r w:rsidR="005F69F2" w:rsidRPr="002E2BE3">
        <w:rPr>
          <w:color w:val="000000"/>
          <w:sz w:val="24"/>
          <w:szCs w:val="24"/>
          <w:lang w:val="en-US"/>
        </w:rPr>
        <w:t>conductivity</w:t>
      </w:r>
      <w:r w:rsidR="005E41E7" w:rsidRPr="00243AC3">
        <w:rPr>
          <w:color w:val="000000"/>
          <w:sz w:val="24"/>
          <w:szCs w:val="24"/>
          <w:lang w:val="en-US"/>
        </w:rPr>
        <w:t xml:space="preserve"> (</w:t>
      </w:r>
      <w:r w:rsidR="005E41E7" w:rsidRPr="002E2BE3">
        <w:rPr>
          <w:color w:val="000000"/>
          <w:sz w:val="24"/>
          <w:szCs w:val="24"/>
          <w:lang w:val="en-US"/>
        </w:rPr>
        <w:t>m/s</w:t>
      </w:r>
      <w:r w:rsidR="005E41E7" w:rsidRPr="00243AC3">
        <w:rPr>
          <w:color w:val="000000"/>
          <w:sz w:val="24"/>
          <w:szCs w:val="24"/>
          <w:lang w:val="en-US"/>
        </w:rPr>
        <w:t>)</w:t>
      </w:r>
      <w:r w:rsidR="005E41E7" w:rsidRPr="002E2BE3">
        <w:rPr>
          <w:color w:val="000000"/>
          <w:sz w:val="24"/>
          <w:szCs w:val="24"/>
          <w:lang w:val="en-US"/>
        </w:rPr>
        <w:t>: h – high</w:t>
      </w:r>
      <w:r w:rsidR="002E2BE3" w:rsidRPr="00243AC3">
        <w:rPr>
          <w:color w:val="000000"/>
          <w:sz w:val="24"/>
          <w:szCs w:val="24"/>
          <w:lang w:val="en-US"/>
        </w:rPr>
        <w:t xml:space="preserve"> (&gt;1×10</w:t>
      </w:r>
      <w:r w:rsidR="002E2BE3" w:rsidRPr="00243AC3">
        <w:rPr>
          <w:color w:val="000000"/>
          <w:sz w:val="24"/>
          <w:szCs w:val="24"/>
          <w:vertAlign w:val="superscript"/>
          <w:lang w:val="en-US"/>
        </w:rPr>
        <w:t>-7</w:t>
      </w:r>
      <w:r w:rsidR="002E2BE3" w:rsidRPr="00243AC3">
        <w:rPr>
          <w:color w:val="000000"/>
          <w:sz w:val="24"/>
          <w:szCs w:val="24"/>
          <w:lang w:val="en-US"/>
        </w:rPr>
        <w:t>)</w:t>
      </w:r>
      <w:r w:rsidR="005E41E7" w:rsidRPr="002E2BE3">
        <w:rPr>
          <w:color w:val="000000"/>
          <w:sz w:val="24"/>
          <w:szCs w:val="24"/>
          <w:lang w:val="en-US"/>
        </w:rPr>
        <w:t>, l – low</w:t>
      </w:r>
      <w:r w:rsidR="002E2BE3" w:rsidRPr="00243AC3">
        <w:rPr>
          <w:color w:val="000000"/>
          <w:sz w:val="24"/>
          <w:szCs w:val="24"/>
          <w:lang w:val="en-US"/>
        </w:rPr>
        <w:t xml:space="preserve"> (&lt;1×10</w:t>
      </w:r>
      <w:r w:rsidR="002E2BE3" w:rsidRPr="00243AC3">
        <w:rPr>
          <w:color w:val="000000"/>
          <w:sz w:val="24"/>
          <w:szCs w:val="24"/>
          <w:vertAlign w:val="superscript"/>
          <w:lang w:val="en-US"/>
        </w:rPr>
        <w:t>-7</w:t>
      </w:r>
      <w:r w:rsidR="002E2BE3" w:rsidRPr="00243AC3">
        <w:rPr>
          <w:color w:val="000000"/>
          <w:sz w:val="24"/>
          <w:szCs w:val="24"/>
          <w:lang w:val="en-US"/>
        </w:rPr>
        <w:t>)</w:t>
      </w:r>
      <w:r w:rsidR="005E41E7" w:rsidRPr="002E2BE3">
        <w:rPr>
          <w:color w:val="000000"/>
          <w:sz w:val="24"/>
          <w:szCs w:val="24"/>
          <w:lang w:val="en-US"/>
        </w:rPr>
        <w:t>.</w:t>
      </w:r>
    </w:p>
    <w:p w14:paraId="5E2A338A" w14:textId="77777777" w:rsidR="00884F5C" w:rsidRPr="00243AC3" w:rsidRDefault="00884F5C" w:rsidP="00884F5C">
      <w:pPr>
        <w:rPr>
          <w:sz w:val="28"/>
          <w:lang w:val="en-US" w:eastAsia="en-US"/>
        </w:rPr>
      </w:pPr>
      <w:r w:rsidRPr="00243AC3">
        <w:rPr>
          <w:lang w:val="en-US"/>
        </w:rPr>
        <w:br w:type="page"/>
      </w:r>
    </w:p>
    <w:p w14:paraId="06F230F4" w14:textId="74E5D2C1" w:rsidR="006F4011" w:rsidRPr="00D51F4C" w:rsidRDefault="006F4011" w:rsidP="006F4011">
      <w:pPr>
        <w:pageBreakBefore/>
        <w:rPr>
          <w:sz w:val="28"/>
          <w:szCs w:val="28"/>
          <w:lang w:val="en-US"/>
        </w:rPr>
      </w:pPr>
      <w:bookmarkStart w:id="9" w:name="_Ref66213039"/>
      <w:r w:rsidRPr="00D51F4C">
        <w:rPr>
          <w:b/>
          <w:bCs/>
          <w:sz w:val="28"/>
          <w:lang w:val="en-US"/>
        </w:rPr>
        <w:lastRenderedPageBreak/>
        <w:t>Table S</w:t>
      </w:r>
      <w:r>
        <w:rPr>
          <w:b/>
          <w:bCs/>
          <w:sz w:val="28"/>
          <w:lang w:val="en-US"/>
        </w:rPr>
        <w:t>10</w:t>
      </w:r>
      <w:r w:rsidRPr="00D51F4C">
        <w:rPr>
          <w:sz w:val="28"/>
          <w:lang w:val="en-US"/>
        </w:rPr>
        <w:t xml:space="preserve">. </w:t>
      </w:r>
      <w:r w:rsidR="004C1421" w:rsidRPr="004C1421">
        <w:rPr>
          <w:sz w:val="28"/>
          <w:lang w:val="en-US"/>
        </w:rPr>
        <w:t xml:space="preserve">HILs used to assess the quality of soils </w:t>
      </w:r>
      <w:r w:rsidR="008967A7">
        <w:rPr>
          <w:sz w:val="28"/>
          <w:lang w:val="en-US"/>
        </w:rPr>
        <w:t xml:space="preserve">of different </w:t>
      </w:r>
      <w:r w:rsidR="008967A7" w:rsidRPr="008967A7">
        <w:rPr>
          <w:sz w:val="28"/>
          <w:lang w:val="en-US"/>
        </w:rPr>
        <w:t>land use</w:t>
      </w:r>
      <w:r w:rsidR="008967A7">
        <w:rPr>
          <w:sz w:val="28"/>
          <w:lang w:val="en-US"/>
        </w:rPr>
        <w:t xml:space="preserve"> in</w:t>
      </w:r>
      <w:r w:rsidR="004C1421" w:rsidRPr="004C1421">
        <w:rPr>
          <w:sz w:val="28"/>
          <w:lang w:val="en-US"/>
        </w:rPr>
        <w:t xml:space="preserve"> settlements in Australia [</w:t>
      </w:r>
      <w:r w:rsidR="004C1421">
        <w:rPr>
          <w:sz w:val="28"/>
          <w:lang w:val="en-US"/>
        </w:rPr>
        <w:t>2</w:t>
      </w:r>
      <w:r w:rsidR="00243AC3" w:rsidRPr="00243AC3">
        <w:rPr>
          <w:sz w:val="28"/>
          <w:lang w:val="en-US"/>
        </w:rPr>
        <w:t>3</w:t>
      </w:r>
      <w:r w:rsidR="004C1421" w:rsidRPr="004C1421">
        <w:rPr>
          <w:sz w:val="28"/>
          <w:lang w:val="en-US"/>
        </w:rPr>
        <w:t>], mg / kg (total content)</w:t>
      </w:r>
    </w:p>
    <w:p w14:paraId="14081139" w14:textId="21F1581B" w:rsidR="00884F5C" w:rsidRPr="00204FF0" w:rsidRDefault="00884F5C" w:rsidP="00884F5C">
      <w:pPr>
        <w:rPr>
          <w:sz w:val="28"/>
          <w:szCs w:val="28"/>
        </w:rPr>
      </w:pPr>
      <w:r w:rsidRPr="00884F5C">
        <w:rPr>
          <w:b/>
          <w:bCs/>
          <w:sz w:val="28"/>
          <w:szCs w:val="28"/>
        </w:rPr>
        <w:t>Таблица S</w:t>
      </w:r>
      <w:r w:rsidRPr="00204FF0">
        <w:rPr>
          <w:b/>
          <w:sz w:val="28"/>
          <w:szCs w:val="28"/>
        </w:rPr>
        <w:fldChar w:fldCharType="begin"/>
      </w:r>
      <w:r w:rsidRPr="00107DA2">
        <w:rPr>
          <w:b/>
          <w:sz w:val="28"/>
          <w:szCs w:val="28"/>
        </w:rPr>
        <w:instrText xml:space="preserve"> SEQ Таблица_S \* ARABIC </w:instrText>
      </w:r>
      <w:r w:rsidRPr="00204FF0">
        <w:rPr>
          <w:b/>
          <w:sz w:val="28"/>
          <w:szCs w:val="28"/>
        </w:rPr>
        <w:fldChar w:fldCharType="separate"/>
      </w:r>
      <w:r w:rsidR="00000A1E">
        <w:rPr>
          <w:b/>
          <w:noProof/>
          <w:sz w:val="28"/>
          <w:szCs w:val="28"/>
        </w:rPr>
        <w:t>10</w:t>
      </w:r>
      <w:r w:rsidRPr="00204FF0">
        <w:rPr>
          <w:b/>
          <w:sz w:val="28"/>
          <w:szCs w:val="28"/>
        </w:rPr>
        <w:fldChar w:fldCharType="end"/>
      </w:r>
      <w:bookmarkEnd w:id="9"/>
      <w:r w:rsidRPr="00204FF0">
        <w:rPr>
          <w:sz w:val="28"/>
          <w:szCs w:val="28"/>
        </w:rPr>
        <w:t xml:space="preserve">. </w:t>
      </w:r>
      <w:r w:rsidRPr="00137AE1">
        <w:rPr>
          <w:sz w:val="28"/>
          <w:szCs w:val="28"/>
        </w:rPr>
        <w:t>HIL</w:t>
      </w:r>
      <w:r>
        <w:rPr>
          <w:sz w:val="28"/>
          <w:szCs w:val="28"/>
          <w:lang w:val="en-US"/>
        </w:rPr>
        <w:t>s</w:t>
      </w:r>
      <w:r w:rsidRPr="00204FF0">
        <w:rPr>
          <w:sz w:val="28"/>
          <w:szCs w:val="28"/>
        </w:rPr>
        <w:t>, используемые для оценки качества почв</w:t>
      </w:r>
      <w:r>
        <w:rPr>
          <w:sz w:val="28"/>
          <w:szCs w:val="28"/>
        </w:rPr>
        <w:t xml:space="preserve"> в функциональных зонах поселений </w:t>
      </w:r>
      <w:r w:rsidRPr="00204FF0">
        <w:rPr>
          <w:sz w:val="28"/>
          <w:szCs w:val="28"/>
        </w:rPr>
        <w:t xml:space="preserve">Австралии </w:t>
      </w:r>
      <w:r>
        <w:rPr>
          <w:sz w:val="28"/>
          <w:szCs w:val="28"/>
        </w:rPr>
        <w:t>по валовому содержанию ХЭ</w:t>
      </w:r>
      <w:r w:rsidR="00243AC3">
        <w:rPr>
          <w:sz w:val="28"/>
          <w:szCs w:val="28"/>
        </w:rPr>
        <w:t xml:space="preserve"> </w:t>
      </w:r>
      <w:r w:rsidR="00243AC3">
        <w:rPr>
          <w:sz w:val="28"/>
          <w:szCs w:val="28"/>
          <w:lang w:val="en-US"/>
        </w:rPr>
        <w:t>[23]</w:t>
      </w:r>
      <w:r w:rsidRPr="00204FF0">
        <w:rPr>
          <w:sz w:val="28"/>
          <w:szCs w:val="28"/>
        </w:rPr>
        <w:t>, мг/кг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1431"/>
        <w:gridCol w:w="1605"/>
        <w:gridCol w:w="1689"/>
        <w:gridCol w:w="1831"/>
      </w:tblGrid>
      <w:tr w:rsidR="00884F5C" w:rsidRPr="00204FF0" w14:paraId="6C34748B" w14:textId="77777777" w:rsidTr="00243AC3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01CE5046" w14:textId="77777777" w:rsidR="00884F5C" w:rsidRDefault="00884F5C" w:rsidP="009259C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Химический элемент</w:t>
            </w:r>
            <w:r w:rsidR="004C1421">
              <w:rPr>
                <w:color w:val="000000"/>
                <w:sz w:val="22"/>
                <w:szCs w:val="22"/>
                <w:lang w:val="en-US"/>
              </w:rPr>
              <w:t xml:space="preserve"> /</w:t>
            </w:r>
          </w:p>
          <w:p w14:paraId="14897441" w14:textId="336289B5" w:rsidR="004C1421" w:rsidRPr="00243AC3" w:rsidRDefault="004C1421" w:rsidP="009259C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Chemical element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83D8C18" w14:textId="121E3490" w:rsidR="00884F5C" w:rsidRPr="00243AC3" w:rsidRDefault="00884F5C" w:rsidP="009259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Функциональные</w:t>
            </w:r>
            <w:r w:rsidRPr="004D4DAA">
              <w:rPr>
                <w:color w:val="000000"/>
                <w:sz w:val="22"/>
                <w:szCs w:val="22"/>
              </w:rPr>
              <w:t xml:space="preserve"> зон</w:t>
            </w:r>
            <w:r>
              <w:rPr>
                <w:color w:val="000000"/>
                <w:sz w:val="22"/>
                <w:szCs w:val="22"/>
              </w:rPr>
              <w:t>ы</w:t>
            </w:r>
            <w:r w:rsidR="005E41E7">
              <w:rPr>
                <w:color w:val="000000"/>
                <w:sz w:val="22"/>
                <w:szCs w:val="22"/>
                <w:lang w:val="en-US"/>
              </w:rPr>
              <w:t xml:space="preserve"> / </w:t>
            </w:r>
            <w:r w:rsidR="008967A7">
              <w:rPr>
                <w:color w:val="000000"/>
                <w:lang w:val="en-US"/>
              </w:rPr>
              <w:t>L</w:t>
            </w:r>
            <w:r w:rsidR="008967A7">
              <w:rPr>
                <w:lang w:val="en-US"/>
              </w:rPr>
              <w:t>and use</w:t>
            </w:r>
          </w:p>
        </w:tc>
      </w:tr>
      <w:tr w:rsidR="00884F5C" w:rsidRPr="00204FF0" w14:paraId="1AC033E6" w14:textId="77777777" w:rsidTr="00243AC3">
        <w:trPr>
          <w:trHeight w:val="288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3367F434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104489" w14:textId="2D1B3CE9" w:rsidR="00884F5C" w:rsidRPr="00243AC3" w:rsidRDefault="00884F5C" w:rsidP="009259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B11C55">
              <w:rPr>
                <w:color w:val="000000"/>
                <w:sz w:val="22"/>
                <w:szCs w:val="22"/>
              </w:rPr>
              <w:t>елитебная</w:t>
            </w:r>
            <w:r w:rsidR="005E41E7">
              <w:rPr>
                <w:color w:val="000000"/>
                <w:sz w:val="22"/>
                <w:szCs w:val="22"/>
                <w:lang w:val="en-US"/>
              </w:rPr>
              <w:t xml:space="preserve"> / </w:t>
            </w:r>
            <w:r w:rsidR="005E41E7" w:rsidRPr="00D51F4C">
              <w:rPr>
                <w:bCs/>
                <w:sz w:val="22"/>
                <w:szCs w:val="22"/>
                <w:lang w:val="en-US"/>
              </w:rPr>
              <w:t>Residential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14908DD3" w14:textId="77777777" w:rsidR="00884F5C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Рекреационная и территории средней школ</w:t>
            </w:r>
            <w:r w:rsidR="005E41E7" w:rsidRPr="00243AC3">
              <w:rPr>
                <w:color w:val="000000"/>
                <w:sz w:val="22"/>
                <w:szCs w:val="22"/>
              </w:rPr>
              <w:t xml:space="preserve"> /</w:t>
            </w:r>
          </w:p>
          <w:p w14:paraId="292206D9" w14:textId="53B63EED" w:rsidR="005E41E7" w:rsidRPr="00243AC3" w:rsidRDefault="007E4471" w:rsidP="009259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E4471">
              <w:rPr>
                <w:color w:val="000000"/>
                <w:sz w:val="22"/>
                <w:szCs w:val="22"/>
                <w:lang w:val="en-US"/>
              </w:rPr>
              <w:t>Parks, recreational open space and playing fields, includes secondary schools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6525A946" w14:textId="77777777" w:rsidR="00884F5C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B11C55">
              <w:rPr>
                <w:color w:val="000000"/>
                <w:sz w:val="22"/>
                <w:szCs w:val="22"/>
              </w:rPr>
              <w:t>емли коммерческого и индустриального назначения</w:t>
            </w:r>
            <w:r w:rsidR="005E41E7" w:rsidRPr="00243AC3">
              <w:rPr>
                <w:color w:val="000000"/>
                <w:sz w:val="22"/>
                <w:szCs w:val="22"/>
              </w:rPr>
              <w:t xml:space="preserve"> / </w:t>
            </w:r>
          </w:p>
          <w:p w14:paraId="196D8CD3" w14:textId="701E20CE" w:rsidR="005E41E7" w:rsidRPr="005E41E7" w:rsidRDefault="0076348E" w:rsidP="009259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Commercial and </w:t>
            </w:r>
            <w:r w:rsidR="00EA0572">
              <w:rPr>
                <w:sz w:val="22"/>
                <w:szCs w:val="22"/>
                <w:lang w:val="en-US"/>
              </w:rPr>
              <w:t>industrial</w:t>
            </w:r>
          </w:p>
        </w:tc>
      </w:tr>
      <w:tr w:rsidR="00884F5C" w:rsidRPr="00000A1E" w14:paraId="24BB8F41" w14:textId="77777777" w:rsidTr="00243AC3">
        <w:trPr>
          <w:trHeight w:val="288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93CFB3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E87290F" w14:textId="77777777" w:rsidR="00884F5C" w:rsidRDefault="005E41E7" w:rsidP="009259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11C55">
              <w:rPr>
                <w:color w:val="000000"/>
                <w:sz w:val="22"/>
                <w:szCs w:val="22"/>
              </w:rPr>
              <w:t>С</w:t>
            </w:r>
            <w:r w:rsidR="00884F5C" w:rsidRPr="00B11C55">
              <w:rPr>
                <w:color w:val="000000"/>
                <w:sz w:val="22"/>
                <w:szCs w:val="22"/>
              </w:rPr>
              <w:t>тандартная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/</w:t>
            </w:r>
          </w:p>
          <w:p w14:paraId="7393FB5D" w14:textId="3C552BC9" w:rsidR="005E41E7" w:rsidRPr="00243AC3" w:rsidRDefault="005E41E7" w:rsidP="009259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Standard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1D6F761" w14:textId="77777777" w:rsidR="00884F5C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B11C55">
              <w:rPr>
                <w:color w:val="000000"/>
                <w:sz w:val="22"/>
                <w:szCs w:val="22"/>
              </w:rPr>
              <w:t xml:space="preserve">с </w:t>
            </w:r>
            <w:r>
              <w:rPr>
                <w:color w:val="000000"/>
                <w:sz w:val="22"/>
                <w:szCs w:val="22"/>
              </w:rPr>
              <w:t xml:space="preserve">высокой долей </w:t>
            </w:r>
            <w:proofErr w:type="spellStart"/>
            <w:r w:rsidRPr="00011603">
              <w:rPr>
                <w:color w:val="000000"/>
                <w:sz w:val="22"/>
                <w:szCs w:val="22"/>
              </w:rPr>
              <w:t>Ekranic</w:t>
            </w:r>
            <w:proofErr w:type="spellEnd"/>
            <w:r w:rsidRPr="000116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1603">
              <w:rPr>
                <w:color w:val="000000"/>
                <w:sz w:val="22"/>
                <w:szCs w:val="22"/>
              </w:rPr>
              <w:t>Technosols</w:t>
            </w:r>
            <w:proofErr w:type="spellEnd"/>
            <w:r w:rsidR="005E41E7" w:rsidRPr="00243AC3">
              <w:rPr>
                <w:color w:val="000000"/>
                <w:sz w:val="22"/>
                <w:szCs w:val="22"/>
              </w:rPr>
              <w:t xml:space="preserve"> / </w:t>
            </w:r>
          </w:p>
          <w:p w14:paraId="0F1F09DC" w14:textId="1BB2DFBE" w:rsidR="005E41E7" w:rsidRPr="00243AC3" w:rsidRDefault="002E2B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</w:t>
            </w:r>
            <w:r w:rsidR="007E4471" w:rsidRPr="00243AC3">
              <w:rPr>
                <w:color w:val="000000"/>
                <w:sz w:val="22"/>
                <w:szCs w:val="22"/>
                <w:lang w:val="en-US"/>
              </w:rPr>
              <w:t>ith minimal opportunities for soil access including dwellings with fully or</w:t>
            </w:r>
            <w:r w:rsidR="007E447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E4471" w:rsidRPr="00243AC3">
              <w:rPr>
                <w:color w:val="000000"/>
                <w:sz w:val="22"/>
                <w:szCs w:val="22"/>
                <w:lang w:val="en-US"/>
              </w:rPr>
              <w:t>permanently paved yard space such as high-rise apartments and flats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34CA0621" w14:textId="77777777" w:rsidR="00884F5C" w:rsidRPr="00243AC3" w:rsidRDefault="00884F5C" w:rsidP="009259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4559E539" w14:textId="77777777" w:rsidR="00884F5C" w:rsidRPr="00243AC3" w:rsidRDefault="00884F5C" w:rsidP="009259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84F5C" w:rsidRPr="00204FF0" w14:paraId="0A9355F3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A737865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ADE94F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806364D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15E0F01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072437A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884F5C" w:rsidRPr="00204FF0" w14:paraId="57D6AAE5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14:paraId="5154F3DA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Ba</w:t>
            </w:r>
            <w:proofErr w:type="spellEnd"/>
            <w:r w:rsidRPr="00204FF0">
              <w:rPr>
                <w:color w:val="000000"/>
                <w:sz w:val="22"/>
                <w:szCs w:val="22"/>
                <w:lang w:val="en-US"/>
              </w:rPr>
              <w:t>, %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noWrap/>
            <w:hideMark/>
          </w:tcPr>
          <w:p w14:paraId="431BC69A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</w:t>
            </w:r>
            <w:r w:rsidRPr="00204FF0">
              <w:rPr>
                <w:color w:val="000000"/>
                <w:sz w:val="22"/>
                <w:szCs w:val="22"/>
                <w:lang w:val="en-US"/>
              </w:rPr>
              <w:t>.</w:t>
            </w:r>
            <w:r w:rsidRPr="00204FF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  <w:noWrap/>
            <w:hideMark/>
          </w:tcPr>
          <w:p w14:paraId="1B9EE05C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noWrap/>
            <w:hideMark/>
          </w:tcPr>
          <w:p w14:paraId="3911D7CE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noWrap/>
            <w:hideMark/>
          </w:tcPr>
          <w:p w14:paraId="7C90BE0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</w:t>
            </w:r>
            <w:r w:rsidRPr="00204FF0">
              <w:rPr>
                <w:color w:val="000000"/>
                <w:sz w:val="22"/>
                <w:szCs w:val="22"/>
                <w:lang w:val="en-US"/>
              </w:rPr>
              <w:t>.</w:t>
            </w:r>
            <w:r w:rsidRPr="00204FF0">
              <w:rPr>
                <w:color w:val="000000"/>
                <w:sz w:val="22"/>
                <w:szCs w:val="22"/>
              </w:rPr>
              <w:t>9</w:t>
            </w:r>
          </w:p>
        </w:tc>
      </w:tr>
      <w:tr w:rsidR="00884F5C" w:rsidRPr="00204FF0" w14:paraId="5A57F9BA" w14:textId="77777777" w:rsidTr="009259CC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166EE61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Be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hideMark/>
          </w:tcPr>
          <w:p w14:paraId="44D3DB4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14:paraId="0E8F0231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1F53C069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6B092EDE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84F5C" w:rsidRPr="00204FF0" w14:paraId="55DF059F" w14:textId="77777777" w:rsidTr="009259CC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C1430CE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Cd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hideMark/>
          </w:tcPr>
          <w:p w14:paraId="2DA13FAE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14:paraId="1E14BEF8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1CEEF1E2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15C23103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84F5C" w:rsidRPr="00204FF0" w14:paraId="295C86B5" w14:textId="77777777" w:rsidTr="009259CC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7E7942E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hideMark/>
          </w:tcPr>
          <w:p w14:paraId="3A2C865F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14:paraId="592BC64C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7F633F0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1D74EAB3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884F5C" w:rsidRPr="00204FF0" w14:paraId="11D82924" w14:textId="77777777" w:rsidTr="009259CC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DA891A3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  <w:lang w:val="en-US"/>
              </w:rPr>
            </w:pPr>
            <w:r w:rsidRPr="00204FF0">
              <w:rPr>
                <w:color w:val="000000"/>
                <w:sz w:val="22"/>
                <w:szCs w:val="22"/>
              </w:rPr>
              <w:t>Cr</w:t>
            </w:r>
            <w:r w:rsidRPr="00204FF0">
              <w:rPr>
                <w:color w:val="000000"/>
                <w:sz w:val="22"/>
                <w:szCs w:val="22"/>
                <w:vertAlign w:val="superscript"/>
              </w:rPr>
              <w:t>3+</w:t>
            </w:r>
            <w:r w:rsidRPr="00204FF0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14:paraId="26E809C9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</w:t>
            </w:r>
            <w:r w:rsidRPr="00204FF0">
              <w:rPr>
                <w:color w:val="000000"/>
                <w:sz w:val="22"/>
                <w:szCs w:val="22"/>
                <w:lang w:val="en-US"/>
              </w:rPr>
              <w:t>.</w:t>
            </w:r>
            <w:r w:rsidRPr="00204F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14:paraId="2ECC2941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</w:t>
            </w:r>
            <w:r w:rsidRPr="00204FF0">
              <w:rPr>
                <w:color w:val="000000"/>
                <w:sz w:val="22"/>
                <w:szCs w:val="22"/>
                <w:lang w:val="en-US"/>
              </w:rPr>
              <w:t>.</w:t>
            </w:r>
            <w:r w:rsidRPr="00204FF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69577628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</w:t>
            </w:r>
            <w:r w:rsidRPr="00204FF0">
              <w:rPr>
                <w:color w:val="000000"/>
                <w:sz w:val="22"/>
                <w:szCs w:val="22"/>
                <w:lang w:val="en-US"/>
              </w:rPr>
              <w:t>.</w:t>
            </w:r>
            <w:r w:rsidRPr="00204FF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5B5CCAAD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04FF0">
              <w:rPr>
                <w:color w:val="000000"/>
                <w:sz w:val="22"/>
                <w:szCs w:val="22"/>
              </w:rPr>
              <w:t>6</w:t>
            </w:r>
            <w:r w:rsidRPr="00204FF0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884F5C" w:rsidRPr="00204FF0" w14:paraId="50ED623B" w14:textId="77777777" w:rsidTr="009259CC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CAEF8D6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Cr</w:t>
            </w:r>
            <w:r w:rsidRPr="00204FF0">
              <w:rPr>
                <w:color w:val="000000"/>
                <w:sz w:val="22"/>
                <w:szCs w:val="22"/>
                <w:vertAlign w:val="superscript"/>
              </w:rPr>
              <w:t>6+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14:paraId="4F8CEA68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14:paraId="6C09684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3FF1629A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2A60717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884F5C" w:rsidRPr="00204FF0" w14:paraId="53030CCF" w14:textId="77777777" w:rsidTr="009259CC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DDE4B46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Cu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hideMark/>
          </w:tcPr>
          <w:p w14:paraId="13FA8E1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14:paraId="0E2A54D7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090563F9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2ED8ECD9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884F5C" w:rsidRPr="00204FF0" w14:paraId="46298678" w14:textId="77777777" w:rsidTr="009259CC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70F4215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Hg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hideMark/>
          </w:tcPr>
          <w:p w14:paraId="5F66F42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14:paraId="0BB12B7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26DCA5D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79D39C8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75</w:t>
            </w:r>
          </w:p>
        </w:tc>
      </w:tr>
      <w:tr w:rsidR="00884F5C" w:rsidRPr="00204FF0" w14:paraId="44AED59F" w14:textId="77777777" w:rsidTr="009259CC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2187ABE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Mn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hideMark/>
          </w:tcPr>
          <w:p w14:paraId="40299A0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14:paraId="1705B6B6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513F2D3F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7FB7AE83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7500</w:t>
            </w:r>
          </w:p>
        </w:tc>
      </w:tr>
      <w:tr w:rsidR="00884F5C" w:rsidRPr="00204FF0" w14:paraId="2E95C8D7" w14:textId="77777777" w:rsidTr="009259CC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245FC53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Mo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hideMark/>
          </w:tcPr>
          <w:p w14:paraId="51ED9B2C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14:paraId="2366C878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strike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39257A23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strike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6DCB62AF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5100</w:t>
            </w:r>
          </w:p>
        </w:tc>
      </w:tr>
      <w:tr w:rsidR="00884F5C" w:rsidRPr="00204FF0" w14:paraId="257A1309" w14:textId="77777777" w:rsidTr="009259CC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3469DEC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hideMark/>
          </w:tcPr>
          <w:p w14:paraId="07253AF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14:paraId="3A5382C6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30CCC17E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3A27D74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884F5C" w:rsidRPr="00204FF0" w14:paraId="17733CBF" w14:textId="77777777" w:rsidTr="009259CC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739171C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Pb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hideMark/>
          </w:tcPr>
          <w:p w14:paraId="44387B0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14:paraId="45D42D3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77D81609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37D23CCC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884F5C" w:rsidRPr="00204FF0" w14:paraId="0DF7F8DD" w14:textId="77777777" w:rsidTr="009259CC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AEE2EAC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Sb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hideMark/>
          </w:tcPr>
          <w:p w14:paraId="5E815AAB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14:paraId="23803853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strike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08FD98B4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strike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03D7EEFC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410</w:t>
            </w:r>
          </w:p>
        </w:tc>
      </w:tr>
      <w:tr w:rsidR="00884F5C" w:rsidRPr="00204FF0" w14:paraId="5FDCB62E" w14:textId="77777777" w:rsidTr="009259CC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D12FC6A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Sn</w:t>
            </w:r>
            <w:proofErr w:type="spellEnd"/>
            <w:r w:rsidRPr="00204FF0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14:paraId="5C6A6F4F" w14:textId="73C7DEFB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</w:t>
            </w:r>
            <w:r w:rsidR="00C04766">
              <w:rPr>
                <w:color w:val="000000"/>
                <w:sz w:val="22"/>
                <w:szCs w:val="22"/>
              </w:rPr>
              <w:t>.</w:t>
            </w:r>
            <w:r w:rsidRPr="00204FF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14:paraId="7A3D0CD3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strike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132206C5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strike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1B6A80D2" w14:textId="55C22F9B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6</w:t>
            </w:r>
            <w:r w:rsidR="00C04766">
              <w:rPr>
                <w:color w:val="000000"/>
                <w:sz w:val="22"/>
                <w:szCs w:val="22"/>
              </w:rPr>
              <w:t>.</w:t>
            </w:r>
            <w:r w:rsidRPr="00204FF0">
              <w:rPr>
                <w:color w:val="000000"/>
                <w:sz w:val="22"/>
                <w:szCs w:val="22"/>
              </w:rPr>
              <w:t>1</w:t>
            </w:r>
          </w:p>
        </w:tc>
      </w:tr>
      <w:tr w:rsidR="00884F5C" w:rsidRPr="00204FF0" w14:paraId="150763DC" w14:textId="77777777" w:rsidTr="009259CC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145DDE6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14:paraId="605E9C91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14:paraId="28A9429D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strike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006D5602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strike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7D893D73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7200</w:t>
            </w:r>
          </w:p>
        </w:tc>
      </w:tr>
      <w:tr w:rsidR="00884F5C" w:rsidRPr="00204FF0" w14:paraId="0D4BD20A" w14:textId="77777777" w:rsidTr="009259CC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78EB055" w14:textId="77777777" w:rsidR="00884F5C" w:rsidRPr="00204FF0" w:rsidRDefault="00884F5C" w:rsidP="009259C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Zn</w:t>
            </w:r>
            <w:proofErr w:type="spellEnd"/>
            <w:r w:rsidRPr="00204FF0">
              <w:rPr>
                <w:color w:val="000000"/>
                <w:sz w:val="22"/>
                <w:szCs w:val="22"/>
                <w:lang w:val="en-US"/>
              </w:rPr>
              <w:t>, %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14:paraId="180F9CAD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  <w:lang w:val="en-US"/>
              </w:rPr>
              <w:t>0.</w:t>
            </w:r>
            <w:r w:rsidRPr="00204FF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14:paraId="29FA4CA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</w:t>
            </w:r>
            <w:r w:rsidRPr="00204FF0">
              <w:rPr>
                <w:color w:val="000000"/>
                <w:sz w:val="22"/>
                <w:szCs w:val="22"/>
                <w:lang w:val="en-US"/>
              </w:rPr>
              <w:t>.</w:t>
            </w:r>
            <w:r w:rsidRPr="00204FF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14:paraId="025A5D50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</w:t>
            </w:r>
            <w:r w:rsidRPr="00204FF0">
              <w:rPr>
                <w:color w:val="000000"/>
                <w:sz w:val="22"/>
                <w:szCs w:val="22"/>
                <w:lang w:val="en-US"/>
              </w:rPr>
              <w:t>.</w:t>
            </w:r>
            <w:r w:rsidRPr="00204FF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5FBA689A" w14:textId="77777777" w:rsidR="00884F5C" w:rsidRPr="00204FF0" w:rsidRDefault="00884F5C" w:rsidP="009259CC">
            <w:pPr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</w:t>
            </w:r>
            <w:r w:rsidRPr="00204FF0">
              <w:rPr>
                <w:color w:val="000000"/>
                <w:sz w:val="22"/>
                <w:szCs w:val="22"/>
                <w:lang w:val="en-US"/>
              </w:rPr>
              <w:t>.</w:t>
            </w:r>
            <w:r w:rsidRPr="00204FF0">
              <w:rPr>
                <w:color w:val="000000"/>
                <w:sz w:val="22"/>
                <w:szCs w:val="22"/>
              </w:rPr>
              <w:t>5</w:t>
            </w:r>
          </w:p>
        </w:tc>
      </w:tr>
    </w:tbl>
    <w:p w14:paraId="30C577F1" w14:textId="77777777" w:rsidR="00884F5C" w:rsidRPr="00204FF0" w:rsidRDefault="00884F5C" w:rsidP="00884F5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222CCA1B" w14:textId="4B2A0FCF" w:rsidR="006F4011" w:rsidRPr="00D51F4C" w:rsidRDefault="006F4011" w:rsidP="006F4011">
      <w:pPr>
        <w:pageBreakBefore/>
        <w:rPr>
          <w:sz w:val="28"/>
          <w:szCs w:val="28"/>
          <w:lang w:val="en-US"/>
        </w:rPr>
      </w:pPr>
      <w:r w:rsidRPr="00D51F4C">
        <w:rPr>
          <w:b/>
          <w:bCs/>
          <w:sz w:val="28"/>
          <w:lang w:val="en-US"/>
        </w:rPr>
        <w:lastRenderedPageBreak/>
        <w:t>Table S</w:t>
      </w:r>
      <w:r>
        <w:rPr>
          <w:b/>
          <w:bCs/>
          <w:sz w:val="28"/>
          <w:lang w:val="en-US"/>
        </w:rPr>
        <w:t>11</w:t>
      </w:r>
      <w:r w:rsidRPr="00D51F4C">
        <w:rPr>
          <w:sz w:val="28"/>
          <w:lang w:val="en-US"/>
        </w:rPr>
        <w:t xml:space="preserve">. </w:t>
      </w:r>
      <w:r w:rsidR="004C1421" w:rsidRPr="004C1421">
        <w:rPr>
          <w:sz w:val="28"/>
          <w:lang w:val="en-US"/>
        </w:rPr>
        <w:t>Levels used to the urban soil quality assessment in New Zealand [</w:t>
      </w:r>
      <w:r w:rsidR="004C1421">
        <w:rPr>
          <w:sz w:val="28"/>
          <w:lang w:val="en-US"/>
        </w:rPr>
        <w:t>3</w:t>
      </w:r>
      <w:r w:rsidR="00243AC3">
        <w:rPr>
          <w:sz w:val="28"/>
          <w:lang w:val="en-US"/>
        </w:rPr>
        <w:t>7</w:t>
      </w:r>
      <w:r w:rsidR="004C1421" w:rsidRPr="004C1421">
        <w:rPr>
          <w:sz w:val="28"/>
          <w:lang w:val="en-US"/>
        </w:rPr>
        <w:t>], mg / kg (total content)</w:t>
      </w:r>
    </w:p>
    <w:p w14:paraId="192AE968" w14:textId="1C843E7E" w:rsidR="00884F5C" w:rsidRPr="00204FF0" w:rsidRDefault="00884F5C" w:rsidP="00884F5C">
      <w:pPr>
        <w:rPr>
          <w:sz w:val="28"/>
          <w:szCs w:val="28"/>
        </w:rPr>
      </w:pPr>
      <w:bookmarkStart w:id="10" w:name="_Ref66213054"/>
      <w:r w:rsidRPr="00884F5C">
        <w:rPr>
          <w:b/>
          <w:bCs/>
          <w:sz w:val="28"/>
          <w:szCs w:val="28"/>
        </w:rPr>
        <w:t>Таблица S</w:t>
      </w:r>
      <w:r w:rsidRPr="00204FF0">
        <w:rPr>
          <w:b/>
          <w:sz w:val="28"/>
          <w:szCs w:val="28"/>
        </w:rPr>
        <w:fldChar w:fldCharType="begin"/>
      </w:r>
      <w:r w:rsidRPr="00107DA2">
        <w:rPr>
          <w:b/>
          <w:sz w:val="28"/>
          <w:szCs w:val="28"/>
        </w:rPr>
        <w:instrText xml:space="preserve"> SEQ Таблица_S \* ARABIC </w:instrText>
      </w:r>
      <w:r w:rsidRPr="00204FF0">
        <w:rPr>
          <w:b/>
          <w:sz w:val="28"/>
          <w:szCs w:val="28"/>
        </w:rPr>
        <w:fldChar w:fldCharType="separate"/>
      </w:r>
      <w:r w:rsidR="00000A1E">
        <w:rPr>
          <w:b/>
          <w:noProof/>
          <w:sz w:val="28"/>
          <w:szCs w:val="28"/>
        </w:rPr>
        <w:t>11</w:t>
      </w:r>
      <w:r w:rsidRPr="00204FF0">
        <w:rPr>
          <w:b/>
          <w:sz w:val="28"/>
          <w:szCs w:val="28"/>
        </w:rPr>
        <w:fldChar w:fldCharType="end"/>
      </w:r>
      <w:bookmarkEnd w:id="10"/>
      <w:r w:rsidRPr="00204FF0">
        <w:rPr>
          <w:sz w:val="28"/>
          <w:szCs w:val="28"/>
        </w:rPr>
        <w:t>. Уровни, используемые для оценки качества почв</w:t>
      </w:r>
      <w:r>
        <w:rPr>
          <w:sz w:val="28"/>
          <w:szCs w:val="28"/>
        </w:rPr>
        <w:t xml:space="preserve"> городов</w:t>
      </w:r>
      <w:r w:rsidRPr="00204FF0">
        <w:rPr>
          <w:sz w:val="28"/>
          <w:szCs w:val="28"/>
        </w:rPr>
        <w:t xml:space="preserve"> Новой Зеландии</w:t>
      </w:r>
      <w:r>
        <w:rPr>
          <w:sz w:val="28"/>
          <w:szCs w:val="28"/>
        </w:rPr>
        <w:t xml:space="preserve"> по валовому содержанию ТММ</w:t>
      </w:r>
      <w:r w:rsidRPr="00204FF0">
        <w:rPr>
          <w:sz w:val="28"/>
          <w:szCs w:val="28"/>
        </w:rPr>
        <w:t xml:space="preserve"> [</w:t>
      </w:r>
      <w:r w:rsidR="00243AC3" w:rsidRPr="00243AC3">
        <w:rPr>
          <w:sz w:val="28"/>
          <w:szCs w:val="28"/>
          <w:lang w:val="en-US"/>
        </w:rPr>
        <w:t>37</w:t>
      </w:r>
      <w:r w:rsidRPr="00204FF0">
        <w:rPr>
          <w:sz w:val="28"/>
          <w:szCs w:val="28"/>
        </w:rPr>
        <w:t>], мг/кг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182"/>
        <w:gridCol w:w="1676"/>
        <w:gridCol w:w="1619"/>
      </w:tblGrid>
      <w:tr w:rsidR="00884F5C" w:rsidRPr="00204FF0" w14:paraId="2D894F62" w14:textId="77777777" w:rsidTr="00243AC3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E48EF29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ТММ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BAA18" w14:textId="23FB270C" w:rsidR="00884F5C" w:rsidRPr="00243AC3" w:rsidRDefault="00455A73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Функциональная з</w:t>
            </w:r>
            <w:r w:rsidR="00884F5C" w:rsidRPr="00204FF0">
              <w:rPr>
                <w:color w:val="000000"/>
                <w:sz w:val="22"/>
                <w:szCs w:val="22"/>
              </w:rPr>
              <w:t>она</w:t>
            </w:r>
            <w:r w:rsidR="004C1421">
              <w:rPr>
                <w:color w:val="000000"/>
                <w:sz w:val="22"/>
                <w:szCs w:val="22"/>
                <w:lang w:val="en-US"/>
              </w:rPr>
              <w:t xml:space="preserve"> / </w:t>
            </w:r>
            <w:r w:rsidR="008967A7">
              <w:rPr>
                <w:color w:val="000000"/>
                <w:lang w:val="en-US"/>
              </w:rPr>
              <w:t>L</w:t>
            </w:r>
            <w:r w:rsidR="008967A7">
              <w:rPr>
                <w:lang w:val="en-US"/>
              </w:rPr>
              <w:t>and use</w:t>
            </w:r>
          </w:p>
        </w:tc>
      </w:tr>
      <w:tr w:rsidR="00884F5C" w:rsidRPr="00204FF0" w14:paraId="15CF096B" w14:textId="77777777" w:rsidTr="00243AC3">
        <w:trPr>
          <w:trHeight w:val="28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73567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7FB1" w14:textId="2A6C23CB" w:rsidR="00884F5C" w:rsidRPr="00243AC3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Селитебная с высокоплотной застройкой</w:t>
            </w:r>
            <w:r w:rsidR="005E41E7" w:rsidRPr="00243AC3">
              <w:rPr>
                <w:color w:val="000000"/>
                <w:sz w:val="22"/>
                <w:szCs w:val="22"/>
              </w:rPr>
              <w:t xml:space="preserve"> /</w:t>
            </w:r>
          </w:p>
          <w:p w14:paraId="1A8858E2" w14:textId="76DF3B40" w:rsidR="005E41E7" w:rsidRPr="00243AC3" w:rsidRDefault="008967A7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8967A7">
              <w:rPr>
                <w:bCs/>
                <w:sz w:val="22"/>
                <w:szCs w:val="22"/>
                <w:lang w:val="en-US"/>
              </w:rPr>
              <w:t>High</w:t>
            </w:r>
            <w:r w:rsidRPr="00243AC3">
              <w:rPr>
                <w:bCs/>
                <w:sz w:val="22"/>
                <w:szCs w:val="22"/>
              </w:rPr>
              <w:t>-</w:t>
            </w:r>
            <w:r w:rsidRPr="008967A7">
              <w:rPr>
                <w:bCs/>
                <w:sz w:val="22"/>
                <w:szCs w:val="22"/>
                <w:lang w:val="en-US"/>
              </w:rPr>
              <w:t>density</w:t>
            </w:r>
            <w:r w:rsidRPr="00243AC3">
              <w:rPr>
                <w:bCs/>
                <w:sz w:val="22"/>
                <w:szCs w:val="22"/>
              </w:rPr>
              <w:t xml:space="preserve"> </w:t>
            </w:r>
            <w:r w:rsidRPr="008967A7">
              <w:rPr>
                <w:bCs/>
                <w:sz w:val="22"/>
                <w:szCs w:val="22"/>
                <w:lang w:val="en-US"/>
              </w:rPr>
              <w:t>residential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0E70" w14:textId="7515ADFB" w:rsidR="005E41E7" w:rsidRDefault="008967A7" w:rsidP="005E41E7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884F5C">
              <w:rPr>
                <w:color w:val="000000"/>
                <w:sz w:val="22"/>
                <w:szCs w:val="22"/>
              </w:rPr>
              <w:t>екреационная</w:t>
            </w:r>
            <w:r w:rsidR="005E41E7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14:paraId="7BC68CDF" w14:textId="1C427E47" w:rsidR="005E41E7" w:rsidRPr="00243AC3" w:rsidRDefault="008967A7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967A7">
              <w:rPr>
                <w:color w:val="000000"/>
                <w:sz w:val="22"/>
                <w:szCs w:val="22"/>
                <w:lang w:val="en-US"/>
              </w:rPr>
              <w:t>Recreational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6FF8" w14:textId="77777777" w:rsidR="00884F5C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04FF0">
              <w:rPr>
                <w:color w:val="000000"/>
                <w:sz w:val="22"/>
                <w:szCs w:val="22"/>
              </w:rPr>
              <w:t>Коммерческая</w:t>
            </w:r>
            <w:r w:rsidR="005E41E7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14:paraId="0B173EC0" w14:textId="26C197F7" w:rsidR="005E41E7" w:rsidRPr="00243AC3" w:rsidRDefault="0076348E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Commercial</w:t>
            </w:r>
          </w:p>
        </w:tc>
      </w:tr>
      <w:tr w:rsidR="00884F5C" w:rsidRPr="00204FF0" w14:paraId="3B2C60FA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A91427" w14:textId="77777777" w:rsidR="00884F5C" w:rsidRPr="00204FF0" w:rsidRDefault="00884F5C" w:rsidP="009259CC">
            <w:pPr>
              <w:ind w:left="-113" w:right="-113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bCs/>
                <w:color w:val="000000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77048A" w14:textId="77777777" w:rsidR="00884F5C" w:rsidRPr="00204FF0" w:rsidRDefault="00884F5C" w:rsidP="009259CC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204FF0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6234F" w14:textId="77777777" w:rsidR="00884F5C" w:rsidRPr="00204FF0" w:rsidRDefault="00884F5C" w:rsidP="009259CC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B56D3C" w14:textId="77777777" w:rsidR="00884F5C" w:rsidRPr="00204FF0" w:rsidRDefault="00884F5C" w:rsidP="009259CC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204FF0">
              <w:rPr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884F5C" w:rsidRPr="00204FF0" w14:paraId="7F164C67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09129EB" w14:textId="77777777" w:rsidR="00884F5C" w:rsidRPr="00FF0B95" w:rsidRDefault="00884F5C" w:rsidP="009259CC">
            <w:pPr>
              <w:ind w:left="-113" w:right="-113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C01E0B5" w14:textId="77777777" w:rsidR="00884F5C" w:rsidRPr="00FF0B95" w:rsidRDefault="00884F5C" w:rsidP="009259CC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&gt;10000</w:t>
            </w:r>
          </w:p>
        </w:tc>
      </w:tr>
      <w:tr w:rsidR="00884F5C" w:rsidRPr="00204FF0" w14:paraId="2C7327AC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7E04A8" w14:textId="77777777" w:rsidR="00884F5C" w:rsidRPr="00204FF0" w:rsidRDefault="00884F5C" w:rsidP="009259CC">
            <w:pPr>
              <w:ind w:left="-113" w:right="-113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bCs/>
                <w:color w:val="000000"/>
                <w:sz w:val="22"/>
                <w:szCs w:val="22"/>
              </w:rPr>
              <w:t>Cd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E85509D" w14:textId="77777777" w:rsidR="00884F5C" w:rsidRPr="00204FF0" w:rsidRDefault="00884F5C" w:rsidP="009259CC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204FF0">
              <w:rPr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579F" w14:textId="77777777" w:rsidR="00884F5C" w:rsidRPr="00204FF0" w:rsidRDefault="00884F5C" w:rsidP="009259CC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985EA1" w14:textId="77777777" w:rsidR="00884F5C" w:rsidRPr="00204FF0" w:rsidRDefault="00884F5C" w:rsidP="009259CC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204FF0">
              <w:rPr>
                <w:bCs/>
                <w:color w:val="000000"/>
                <w:sz w:val="22"/>
                <w:szCs w:val="22"/>
              </w:rPr>
              <w:t>1300</w:t>
            </w:r>
          </w:p>
        </w:tc>
      </w:tr>
      <w:tr w:rsidR="00884F5C" w:rsidRPr="00204FF0" w14:paraId="6C679B00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8C5BB96" w14:textId="77777777" w:rsidR="00884F5C" w:rsidRPr="00204FF0" w:rsidRDefault="00884F5C" w:rsidP="009259CC">
            <w:pPr>
              <w:ind w:left="-113" w:right="-113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Cr</w:t>
            </w:r>
            <w:proofErr w:type="spellEnd"/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3</w:t>
            </w:r>
            <w:r w:rsidRPr="00204FF0">
              <w:rPr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4BA5BFC" w14:textId="77777777" w:rsidR="00884F5C" w:rsidRPr="00204FF0" w:rsidRDefault="00884F5C" w:rsidP="009259CC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&gt;10000</w:t>
            </w:r>
          </w:p>
        </w:tc>
      </w:tr>
      <w:tr w:rsidR="00884F5C" w:rsidRPr="00204FF0" w14:paraId="14253EC5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B241A4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Cr</w:t>
            </w:r>
            <w:r w:rsidRPr="00204FF0">
              <w:rPr>
                <w:color w:val="000000"/>
                <w:sz w:val="22"/>
                <w:szCs w:val="22"/>
                <w:vertAlign w:val="superscript"/>
              </w:rPr>
              <w:t>6+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8D071F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7023C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FD86B2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6300</w:t>
            </w:r>
          </w:p>
        </w:tc>
      </w:tr>
      <w:tr w:rsidR="00884F5C" w:rsidRPr="00204FF0" w14:paraId="6215F60C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3E5D8D1" w14:textId="77777777" w:rsidR="00884F5C" w:rsidRPr="00FF0B95" w:rsidRDefault="00884F5C" w:rsidP="009259CC">
            <w:pPr>
              <w:ind w:left="-113" w:right="-11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Cu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3BBAE2E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&gt;10000</w:t>
            </w:r>
          </w:p>
        </w:tc>
      </w:tr>
      <w:tr w:rsidR="00884F5C" w:rsidRPr="00204FF0" w14:paraId="66608B8F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D144E" w14:textId="77777777" w:rsidR="00884F5C" w:rsidRPr="00204FF0" w:rsidRDefault="00884F5C" w:rsidP="009259CC">
            <w:pPr>
              <w:ind w:left="-113" w:right="-113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bCs/>
                <w:color w:val="000000"/>
                <w:sz w:val="22"/>
                <w:szCs w:val="22"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0EE64" w14:textId="77777777" w:rsidR="00884F5C" w:rsidRPr="00204FF0" w:rsidRDefault="00884F5C" w:rsidP="009259CC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204FF0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E7C" w14:textId="77777777" w:rsidR="00884F5C" w:rsidRPr="00204FF0" w:rsidRDefault="00884F5C" w:rsidP="009259CC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96410" w14:textId="77777777" w:rsidR="00884F5C" w:rsidRPr="00204FF0" w:rsidRDefault="00884F5C" w:rsidP="009259CC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204FF0">
              <w:rPr>
                <w:bCs/>
                <w:color w:val="000000"/>
                <w:sz w:val="22"/>
                <w:szCs w:val="22"/>
              </w:rPr>
              <w:t>3300</w:t>
            </w:r>
          </w:p>
        </w:tc>
      </w:tr>
    </w:tbl>
    <w:p w14:paraId="20D6CD4F" w14:textId="77777777" w:rsidR="00884F5C" w:rsidRPr="007C2DB1" w:rsidRDefault="00884F5C" w:rsidP="00884F5C">
      <w:pPr>
        <w:rPr>
          <w:szCs w:val="28"/>
        </w:rPr>
      </w:pPr>
    </w:p>
    <w:p w14:paraId="6B8F19CD" w14:textId="77777777" w:rsidR="00884F5C" w:rsidRDefault="00884F5C" w:rsidP="00884F5C">
      <w:pPr>
        <w:rPr>
          <w:sz w:val="28"/>
          <w:lang w:eastAsia="en-US"/>
        </w:rPr>
      </w:pPr>
      <w:r>
        <w:br w:type="page"/>
      </w:r>
    </w:p>
    <w:p w14:paraId="5D0E1C18" w14:textId="55CD6A49" w:rsidR="006F4011" w:rsidRPr="00D51F4C" w:rsidRDefault="006F4011" w:rsidP="006F4011">
      <w:pPr>
        <w:pageBreakBefore/>
        <w:rPr>
          <w:sz w:val="28"/>
          <w:szCs w:val="28"/>
          <w:lang w:val="en-US"/>
        </w:rPr>
      </w:pPr>
      <w:bookmarkStart w:id="11" w:name="_Ref66213069"/>
      <w:r w:rsidRPr="00D51F4C">
        <w:rPr>
          <w:b/>
          <w:bCs/>
          <w:sz w:val="28"/>
          <w:lang w:val="en-US"/>
        </w:rPr>
        <w:lastRenderedPageBreak/>
        <w:t>Table S</w:t>
      </w:r>
      <w:r>
        <w:rPr>
          <w:b/>
          <w:bCs/>
          <w:sz w:val="28"/>
          <w:lang w:val="en-US"/>
        </w:rPr>
        <w:t>12</w:t>
      </w:r>
      <w:r w:rsidRPr="00D51F4C">
        <w:rPr>
          <w:sz w:val="28"/>
          <w:lang w:val="en-US"/>
        </w:rPr>
        <w:t xml:space="preserve">. </w:t>
      </w:r>
      <w:r w:rsidR="004C1421" w:rsidRPr="004C1421">
        <w:rPr>
          <w:sz w:val="28"/>
          <w:lang w:val="en-US"/>
        </w:rPr>
        <w:t>Values used to the soil quality assessment in South African settlements [</w:t>
      </w:r>
      <w:r w:rsidR="00243AC3">
        <w:rPr>
          <w:sz w:val="28"/>
          <w:lang w:val="en-US"/>
        </w:rPr>
        <w:t>22, 28</w:t>
      </w:r>
      <w:r w:rsidR="004C1421" w:rsidRPr="004C1421">
        <w:rPr>
          <w:sz w:val="28"/>
          <w:lang w:val="en-US"/>
        </w:rPr>
        <w:t>], mg / kg (total content)</w:t>
      </w:r>
    </w:p>
    <w:p w14:paraId="6BDDBFF6" w14:textId="1CBCFAE1" w:rsidR="00884F5C" w:rsidRPr="00204FF0" w:rsidRDefault="00884F5C" w:rsidP="00884F5C">
      <w:pPr>
        <w:rPr>
          <w:sz w:val="28"/>
          <w:szCs w:val="28"/>
        </w:rPr>
      </w:pPr>
      <w:r w:rsidRPr="00884F5C">
        <w:rPr>
          <w:b/>
          <w:bCs/>
          <w:sz w:val="28"/>
          <w:szCs w:val="28"/>
        </w:rPr>
        <w:t>Таблица S</w:t>
      </w:r>
      <w:r w:rsidRPr="00204FF0">
        <w:rPr>
          <w:b/>
          <w:sz w:val="28"/>
          <w:szCs w:val="28"/>
        </w:rPr>
        <w:fldChar w:fldCharType="begin"/>
      </w:r>
      <w:r w:rsidRPr="00243AC3">
        <w:rPr>
          <w:b/>
          <w:sz w:val="28"/>
          <w:szCs w:val="28"/>
        </w:rPr>
        <w:instrText xml:space="preserve"> SEQ Таблица_S \* ARABIC </w:instrText>
      </w:r>
      <w:r w:rsidRPr="00204FF0">
        <w:rPr>
          <w:b/>
          <w:sz w:val="28"/>
          <w:szCs w:val="28"/>
        </w:rPr>
        <w:fldChar w:fldCharType="separate"/>
      </w:r>
      <w:r w:rsidR="00000A1E">
        <w:rPr>
          <w:b/>
          <w:noProof/>
          <w:sz w:val="28"/>
          <w:szCs w:val="28"/>
        </w:rPr>
        <w:t>12</w:t>
      </w:r>
      <w:r w:rsidRPr="00204FF0">
        <w:rPr>
          <w:b/>
          <w:sz w:val="28"/>
          <w:szCs w:val="28"/>
        </w:rPr>
        <w:fldChar w:fldCharType="end"/>
      </w:r>
      <w:bookmarkEnd w:id="11"/>
      <w:r w:rsidRPr="00204FF0">
        <w:rPr>
          <w:sz w:val="28"/>
          <w:szCs w:val="28"/>
        </w:rPr>
        <w:t xml:space="preserve">. Значения, используемые для оценки качества </w:t>
      </w:r>
      <w:r>
        <w:rPr>
          <w:sz w:val="28"/>
          <w:szCs w:val="28"/>
        </w:rPr>
        <w:t xml:space="preserve">городских </w:t>
      </w:r>
      <w:r w:rsidRPr="00204FF0">
        <w:rPr>
          <w:sz w:val="28"/>
          <w:szCs w:val="28"/>
        </w:rPr>
        <w:t xml:space="preserve">почв ЮАР </w:t>
      </w:r>
      <w:r>
        <w:rPr>
          <w:sz w:val="28"/>
          <w:szCs w:val="28"/>
        </w:rPr>
        <w:t xml:space="preserve">по валовому содержанию ТММ </w:t>
      </w:r>
      <w:r w:rsidRPr="00204FF0">
        <w:rPr>
          <w:sz w:val="28"/>
          <w:szCs w:val="28"/>
        </w:rPr>
        <w:t>[</w:t>
      </w:r>
      <w:r w:rsidR="00243AC3">
        <w:rPr>
          <w:sz w:val="28"/>
          <w:lang w:val="en-US"/>
        </w:rPr>
        <w:t>22, 28</w:t>
      </w:r>
      <w:r w:rsidRPr="00204FF0">
        <w:rPr>
          <w:sz w:val="28"/>
          <w:szCs w:val="28"/>
        </w:rPr>
        <w:t>], мг/кг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793"/>
        <w:gridCol w:w="2805"/>
        <w:gridCol w:w="3062"/>
      </w:tblGrid>
      <w:tr w:rsidR="00884F5C" w:rsidRPr="00000A1E" w14:paraId="003DF2BF" w14:textId="77777777" w:rsidTr="009259CC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4C7D7" w14:textId="77777777" w:rsidR="00884F5C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ТММ</w:t>
            </w:r>
            <w:r w:rsidR="00526D7D">
              <w:rPr>
                <w:color w:val="000000"/>
                <w:sz w:val="22"/>
                <w:szCs w:val="22"/>
              </w:rPr>
              <w:t xml:space="preserve"> </w:t>
            </w:r>
            <w:r w:rsidR="00526D7D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14:paraId="351A2F30" w14:textId="260DEAFC" w:rsidR="00526D7D" w:rsidRPr="00243AC3" w:rsidRDefault="00526D7D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HMMs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D45C5" w14:textId="77777777" w:rsidR="00884F5C" w:rsidRPr="00243AC3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660EB5">
              <w:rPr>
                <w:color w:val="000000"/>
                <w:sz w:val="22"/>
                <w:szCs w:val="22"/>
              </w:rPr>
              <w:t>SSV 2 (защита здоровья человека в отсутствии водных источников)</w:t>
            </w:r>
            <w:r w:rsidR="005E41E7" w:rsidRPr="00243AC3">
              <w:rPr>
                <w:color w:val="000000"/>
                <w:sz w:val="22"/>
                <w:szCs w:val="22"/>
              </w:rPr>
              <w:t xml:space="preserve"> /</w:t>
            </w:r>
          </w:p>
          <w:p w14:paraId="489110CA" w14:textId="13F82CCB" w:rsidR="005E41E7" w:rsidRPr="00243AC3" w:rsidRDefault="00660EB5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3AC3">
              <w:rPr>
                <w:color w:val="000000"/>
                <w:sz w:val="22"/>
                <w:szCs w:val="22"/>
                <w:lang w:val="en-US"/>
              </w:rPr>
              <w:t>SSV2 (protection of human health; potential risk to water resources i</w:t>
            </w:r>
            <w:r w:rsidR="002E2BE3">
              <w:rPr>
                <w:color w:val="000000"/>
                <w:sz w:val="22"/>
                <w:szCs w:val="22"/>
                <w:lang w:val="en-US"/>
              </w:rPr>
              <w:t>s</w:t>
            </w:r>
            <w:r w:rsidRPr="00243AC3">
              <w:rPr>
                <w:color w:val="000000"/>
                <w:sz w:val="22"/>
                <w:szCs w:val="22"/>
                <w:lang w:val="en-US"/>
              </w:rPr>
              <w:t xml:space="preserve"> negligible)</w:t>
            </w:r>
          </w:p>
        </w:tc>
      </w:tr>
      <w:tr w:rsidR="00884F5C" w:rsidRPr="00204FF0" w14:paraId="23B3FC63" w14:textId="77777777" w:rsidTr="009259CC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494C" w14:textId="77777777" w:rsidR="00884F5C" w:rsidRPr="00243AC3" w:rsidRDefault="00884F5C" w:rsidP="009259CC">
            <w:pPr>
              <w:ind w:left="-113" w:right="-11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9463A" w14:textId="0CE3D149" w:rsidR="00884F5C" w:rsidRPr="00243AC3" w:rsidRDefault="008967A7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3AC3">
              <w:rPr>
                <w:color w:val="000000"/>
                <w:sz w:val="22"/>
                <w:szCs w:val="22"/>
              </w:rPr>
              <w:t>Н</w:t>
            </w:r>
            <w:r w:rsidR="00884F5C" w:rsidRPr="00660EB5">
              <w:rPr>
                <w:color w:val="000000"/>
                <w:sz w:val="22"/>
                <w:szCs w:val="22"/>
              </w:rPr>
              <w:t>еформальные</w:t>
            </w:r>
            <w:r w:rsidR="00884F5C" w:rsidRPr="00243AC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84F5C" w:rsidRPr="00660EB5">
              <w:rPr>
                <w:color w:val="000000"/>
                <w:sz w:val="22"/>
                <w:szCs w:val="22"/>
              </w:rPr>
              <w:t>поселения</w:t>
            </w:r>
            <w:r w:rsidR="005E41E7" w:rsidRPr="00243AC3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14:paraId="1786E67E" w14:textId="598B16E1" w:rsidR="005E41E7" w:rsidRPr="00243AC3" w:rsidRDefault="008967A7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0EB5">
              <w:rPr>
                <w:color w:val="000000"/>
                <w:sz w:val="22"/>
                <w:szCs w:val="22"/>
                <w:lang w:val="en-US"/>
              </w:rPr>
              <w:t>Informal residential settlements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02035" w14:textId="1AE0A408" w:rsidR="00884F5C" w:rsidRPr="00243AC3" w:rsidRDefault="008967A7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3AC3">
              <w:rPr>
                <w:color w:val="000000"/>
                <w:sz w:val="22"/>
                <w:szCs w:val="22"/>
              </w:rPr>
              <w:t>С</w:t>
            </w:r>
            <w:r w:rsidR="00884F5C" w:rsidRPr="00660EB5">
              <w:rPr>
                <w:color w:val="000000"/>
                <w:sz w:val="22"/>
                <w:szCs w:val="22"/>
              </w:rPr>
              <w:t>тандартные</w:t>
            </w:r>
            <w:r w:rsidR="00884F5C" w:rsidRPr="00243AC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84F5C" w:rsidRPr="00660EB5">
              <w:rPr>
                <w:color w:val="000000"/>
                <w:sz w:val="22"/>
                <w:szCs w:val="22"/>
              </w:rPr>
              <w:t>поселения</w:t>
            </w:r>
            <w:r w:rsidR="005E41E7" w:rsidRPr="00243AC3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14:paraId="2D4537A2" w14:textId="4AC4E27D" w:rsidR="005E41E7" w:rsidRPr="00243AC3" w:rsidRDefault="008967A7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0EB5">
              <w:rPr>
                <w:color w:val="000000"/>
                <w:sz w:val="22"/>
                <w:szCs w:val="22"/>
                <w:lang w:val="en-US"/>
              </w:rPr>
              <w:t>Standard residential settlements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DDECB" w14:textId="370185D6" w:rsidR="00884F5C" w:rsidRPr="00243AC3" w:rsidRDefault="008967A7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43AC3">
              <w:rPr>
                <w:color w:val="000000"/>
                <w:sz w:val="22"/>
                <w:szCs w:val="22"/>
              </w:rPr>
              <w:t>К</w:t>
            </w:r>
            <w:r w:rsidR="00884F5C" w:rsidRPr="00660EB5">
              <w:rPr>
                <w:color w:val="000000"/>
                <w:sz w:val="22"/>
                <w:szCs w:val="22"/>
              </w:rPr>
              <w:t>оммерческая и индустриальная</w:t>
            </w:r>
          </w:p>
          <w:p w14:paraId="5373FCBF" w14:textId="2F06BDEB" w:rsidR="005E41E7" w:rsidRPr="00660EB5" w:rsidRDefault="0076348E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660EB5">
              <w:rPr>
                <w:sz w:val="22"/>
                <w:szCs w:val="22"/>
                <w:lang w:val="en-US"/>
              </w:rPr>
              <w:t>Commercial</w:t>
            </w:r>
            <w:r w:rsidRPr="00243AC3">
              <w:rPr>
                <w:sz w:val="22"/>
                <w:szCs w:val="22"/>
              </w:rPr>
              <w:t xml:space="preserve"> </w:t>
            </w:r>
            <w:r w:rsidRPr="00660EB5">
              <w:rPr>
                <w:sz w:val="22"/>
                <w:szCs w:val="22"/>
                <w:lang w:val="en-US"/>
              </w:rPr>
              <w:t>and</w:t>
            </w:r>
            <w:r w:rsidRPr="00243AC3">
              <w:rPr>
                <w:sz w:val="22"/>
                <w:szCs w:val="22"/>
              </w:rPr>
              <w:t xml:space="preserve"> </w:t>
            </w:r>
            <w:proofErr w:type="spellStart"/>
            <w:r w:rsidR="008967A7" w:rsidRPr="00660EB5">
              <w:rPr>
                <w:sz w:val="22"/>
                <w:szCs w:val="22"/>
              </w:rPr>
              <w:t>industrial</w:t>
            </w:r>
            <w:proofErr w:type="spellEnd"/>
          </w:p>
        </w:tc>
      </w:tr>
      <w:tr w:rsidR="00884F5C" w:rsidRPr="00204FF0" w14:paraId="072A4C7C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E62301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9D9AA50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67ADCF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83A3A8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884F5C" w:rsidRPr="00204FF0" w14:paraId="575DF75C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C4EC76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Cd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B06CA5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44C07E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89997B7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884F5C" w:rsidRPr="00204FF0" w14:paraId="7802AA4F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E760E2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7C9D7D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B280A7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FE6201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884F5C" w:rsidRPr="00204FF0" w14:paraId="3589683C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4C92C3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Cr</w:t>
            </w:r>
            <w:r w:rsidRPr="00204FF0">
              <w:rPr>
                <w:color w:val="000000"/>
                <w:sz w:val="22"/>
                <w:szCs w:val="22"/>
                <w:vertAlign w:val="superscript"/>
              </w:rPr>
              <w:t>3+</w:t>
            </w:r>
            <w:r w:rsidRPr="005E2F98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A6F245" w14:textId="50784383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</w:t>
            </w:r>
            <w:r w:rsidR="00C047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A91A16" w14:textId="30C2D5CD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9</w:t>
            </w:r>
            <w:r w:rsidR="00C047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5A6960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</w:tr>
      <w:tr w:rsidR="00884F5C" w:rsidRPr="00204FF0" w14:paraId="4D708C6F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708FE6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Cr</w:t>
            </w:r>
            <w:r w:rsidRPr="00204FF0">
              <w:rPr>
                <w:color w:val="000000"/>
                <w:sz w:val="22"/>
                <w:szCs w:val="22"/>
                <w:vertAlign w:val="superscript"/>
              </w:rPr>
              <w:t>6+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4D5D0C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F75DD0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6D6E735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40</w:t>
            </w:r>
          </w:p>
        </w:tc>
      </w:tr>
      <w:tr w:rsidR="00884F5C" w:rsidRPr="00204FF0" w14:paraId="60EB4322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C8504B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Cu</w:t>
            </w:r>
            <w:proofErr w:type="spellEnd"/>
            <w:r w:rsidRPr="005E2F98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BD4283" w14:textId="3D90F1D0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47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AD5967" w14:textId="7C999851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47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4BBF00" w14:textId="2B7560E0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</w:t>
            </w:r>
            <w:r w:rsidR="00C04766">
              <w:rPr>
                <w:color w:val="000000"/>
                <w:sz w:val="22"/>
                <w:szCs w:val="22"/>
              </w:rPr>
              <w:t>.</w:t>
            </w:r>
            <w:r w:rsidRPr="00204FF0">
              <w:rPr>
                <w:color w:val="000000"/>
                <w:sz w:val="22"/>
                <w:szCs w:val="22"/>
              </w:rPr>
              <w:t>9</w:t>
            </w:r>
          </w:p>
        </w:tc>
      </w:tr>
      <w:tr w:rsidR="00884F5C" w:rsidRPr="00204FF0" w14:paraId="0A812031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C7B4AEA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Hg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F5CB7F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0.93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8CB4D5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022639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6.5</w:t>
            </w:r>
          </w:p>
        </w:tc>
      </w:tr>
      <w:tr w:rsidR="00884F5C" w:rsidRPr="00204FF0" w14:paraId="1560888A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6BCB638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Mn</w:t>
            </w:r>
            <w:proofErr w:type="spellEnd"/>
            <w:r w:rsidRPr="005E2F98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A74195" w14:textId="5112382E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47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8BD6A9" w14:textId="43022F80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47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EB6C998" w14:textId="45E525D4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</w:t>
            </w:r>
            <w:r w:rsidR="00C047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84F5C" w:rsidRPr="00204FF0" w14:paraId="619D7B7E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362D214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Ni</w:t>
            </w:r>
            <w:proofErr w:type="spellEnd"/>
            <w:r w:rsidRPr="005E2F98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2208BA" w14:textId="02E9182D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47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B5C201" w14:textId="435127E0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47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E072B5" w14:textId="1B7398B1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</w:t>
            </w:r>
            <w:r w:rsidR="00C04766">
              <w:rPr>
                <w:color w:val="000000"/>
                <w:sz w:val="22"/>
                <w:szCs w:val="22"/>
              </w:rPr>
              <w:t>.</w:t>
            </w:r>
            <w:r w:rsidRPr="00204F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4F5C" w:rsidRPr="00204FF0" w14:paraId="3BC0AA66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9786C8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1AAA14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FBB22E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EF84A5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884F5C" w:rsidRPr="00204FF0" w14:paraId="536E1F4E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55D9A7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8BCA44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6DB4A14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B59DA8" w14:textId="77777777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204FF0">
              <w:rPr>
                <w:color w:val="000000"/>
                <w:sz w:val="22"/>
                <w:szCs w:val="22"/>
              </w:rPr>
              <w:t>2600</w:t>
            </w:r>
          </w:p>
        </w:tc>
      </w:tr>
      <w:tr w:rsidR="00884F5C" w:rsidRPr="00204FF0" w14:paraId="1F65188D" w14:textId="77777777" w:rsidTr="009259C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3D51E" w14:textId="77777777" w:rsidR="00884F5C" w:rsidRPr="00204FF0" w:rsidRDefault="00884F5C" w:rsidP="009259CC">
            <w:pPr>
              <w:ind w:left="-113" w:right="-113"/>
              <w:rPr>
                <w:color w:val="000000"/>
                <w:sz w:val="22"/>
                <w:szCs w:val="22"/>
              </w:rPr>
            </w:pPr>
            <w:proofErr w:type="spellStart"/>
            <w:r w:rsidRPr="00204FF0">
              <w:rPr>
                <w:color w:val="000000"/>
                <w:sz w:val="22"/>
                <w:szCs w:val="22"/>
              </w:rPr>
              <w:t>Zn</w:t>
            </w:r>
            <w:proofErr w:type="spellEnd"/>
            <w:r w:rsidRPr="005E2F98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3BB51" w14:textId="3CB58063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47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5B69F" w14:textId="1A0B37C0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047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B9AF9" w14:textId="3B6675CD" w:rsidR="00884F5C" w:rsidRPr="00204FF0" w:rsidRDefault="00884F5C" w:rsidP="009259C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047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14:paraId="046BA7C0" w14:textId="77777777" w:rsidR="00884F5C" w:rsidRPr="00FF0B95" w:rsidRDefault="00884F5C" w:rsidP="00884F5C">
      <w:pPr>
        <w:pStyle w:val="BodyL"/>
      </w:pPr>
    </w:p>
    <w:p w14:paraId="393C935F" w14:textId="77777777" w:rsidR="00562B5A" w:rsidRDefault="00562B5A"/>
    <w:sectPr w:rsidR="00562B5A" w:rsidSect="007770BF">
      <w:pgSz w:w="11906" w:h="16838"/>
      <w:pgMar w:top="1134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5C94"/>
    <w:multiLevelType w:val="hybridMultilevel"/>
    <w:tmpl w:val="E1D64C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26C"/>
    <w:multiLevelType w:val="multilevel"/>
    <w:tmpl w:val="347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66F9D"/>
    <w:multiLevelType w:val="hybridMultilevel"/>
    <w:tmpl w:val="479A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34EB"/>
    <w:multiLevelType w:val="multilevel"/>
    <w:tmpl w:val="A6D83AA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5645"/>
    <w:multiLevelType w:val="hybridMultilevel"/>
    <w:tmpl w:val="E680380C"/>
    <w:lvl w:ilvl="0" w:tplc="84845E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61F5A"/>
    <w:multiLevelType w:val="hybridMultilevel"/>
    <w:tmpl w:val="E826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1837"/>
    <w:multiLevelType w:val="hybridMultilevel"/>
    <w:tmpl w:val="3386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F639A"/>
    <w:multiLevelType w:val="hybridMultilevel"/>
    <w:tmpl w:val="E91A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905D3"/>
    <w:multiLevelType w:val="singleLevel"/>
    <w:tmpl w:val="DAA2F5AC"/>
    <w:lvl w:ilvl="0">
      <w:start w:val="1"/>
      <w:numFmt w:val="decimal"/>
      <w:lvlText w:val="%1. "/>
      <w:legacy w:legacy="1" w:legacySpace="0" w:legacyIndent="360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3E1B4E04"/>
    <w:multiLevelType w:val="hybridMultilevel"/>
    <w:tmpl w:val="764EFCE0"/>
    <w:lvl w:ilvl="0" w:tplc="BB4840C4">
      <w:start w:val="1"/>
      <w:numFmt w:val="decimal"/>
      <w:lvlText w:val="Рис.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4F562B"/>
    <w:multiLevelType w:val="multilevel"/>
    <w:tmpl w:val="F6CA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F5740"/>
    <w:multiLevelType w:val="hybridMultilevel"/>
    <w:tmpl w:val="C3BC9F94"/>
    <w:lvl w:ilvl="0" w:tplc="7102C7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6E7A"/>
    <w:multiLevelType w:val="hybridMultilevel"/>
    <w:tmpl w:val="95E85A72"/>
    <w:lvl w:ilvl="0" w:tplc="F0163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1679AB"/>
    <w:multiLevelType w:val="hybridMultilevel"/>
    <w:tmpl w:val="DFFA1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6C68"/>
    <w:multiLevelType w:val="hybridMultilevel"/>
    <w:tmpl w:val="AC6AD27A"/>
    <w:lvl w:ilvl="0" w:tplc="3D3C980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C52619C"/>
    <w:multiLevelType w:val="hybridMultilevel"/>
    <w:tmpl w:val="C96A9866"/>
    <w:lvl w:ilvl="0" w:tplc="8E085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DF7B62"/>
    <w:multiLevelType w:val="multilevel"/>
    <w:tmpl w:val="8390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DC7BF9"/>
    <w:multiLevelType w:val="hybridMultilevel"/>
    <w:tmpl w:val="89309E70"/>
    <w:lvl w:ilvl="0" w:tplc="C568B094">
      <w:start w:val="1"/>
      <w:numFmt w:val="decimal"/>
      <w:pStyle w:val="References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779E2FE1"/>
    <w:multiLevelType w:val="hybridMultilevel"/>
    <w:tmpl w:val="A6D83AA0"/>
    <w:lvl w:ilvl="0" w:tplc="64AC953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3631"/>
    <w:multiLevelType w:val="multilevel"/>
    <w:tmpl w:val="42CA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8765C1"/>
    <w:multiLevelType w:val="hybridMultilevel"/>
    <w:tmpl w:val="223480AC"/>
    <w:lvl w:ilvl="0" w:tplc="43685A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005D7"/>
    <w:multiLevelType w:val="hybridMultilevel"/>
    <w:tmpl w:val="49C2229E"/>
    <w:lvl w:ilvl="0" w:tplc="486816A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8"/>
  </w:num>
  <w:num w:numId="12">
    <w:abstractNumId w:val="3"/>
  </w:num>
  <w:num w:numId="13">
    <w:abstractNumId w:val="19"/>
  </w:num>
  <w:num w:numId="14">
    <w:abstractNumId w:val="10"/>
  </w:num>
  <w:num w:numId="15">
    <w:abstractNumId w:val="21"/>
  </w:num>
  <w:num w:numId="16">
    <w:abstractNumId w:val="14"/>
  </w:num>
  <w:num w:numId="17">
    <w:abstractNumId w:val="12"/>
  </w:num>
  <w:num w:numId="18">
    <w:abstractNumId w:val="17"/>
  </w:num>
  <w:num w:numId="19">
    <w:abstractNumId w:val="15"/>
  </w:num>
  <w:num w:numId="20">
    <w:abstractNumId w:val="6"/>
  </w:num>
  <w:num w:numId="21">
    <w:abstractNumId w:val="0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5C"/>
    <w:rsid w:val="00000A1E"/>
    <w:rsid w:val="0016436B"/>
    <w:rsid w:val="00243AC3"/>
    <w:rsid w:val="002E2BE3"/>
    <w:rsid w:val="00347F8F"/>
    <w:rsid w:val="00455A73"/>
    <w:rsid w:val="004C1421"/>
    <w:rsid w:val="0051671A"/>
    <w:rsid w:val="00526D7D"/>
    <w:rsid w:val="00562B5A"/>
    <w:rsid w:val="005E41E7"/>
    <w:rsid w:val="005F69F2"/>
    <w:rsid w:val="00620D8B"/>
    <w:rsid w:val="00647E16"/>
    <w:rsid w:val="00660EB5"/>
    <w:rsid w:val="00681267"/>
    <w:rsid w:val="00690137"/>
    <w:rsid w:val="006A688E"/>
    <w:rsid w:val="006F32B0"/>
    <w:rsid w:val="006F4011"/>
    <w:rsid w:val="0076348E"/>
    <w:rsid w:val="007770BF"/>
    <w:rsid w:val="007E4471"/>
    <w:rsid w:val="00870C94"/>
    <w:rsid w:val="00884F5C"/>
    <w:rsid w:val="008967A7"/>
    <w:rsid w:val="00962949"/>
    <w:rsid w:val="00A20ED1"/>
    <w:rsid w:val="00C034EB"/>
    <w:rsid w:val="00C04766"/>
    <w:rsid w:val="00CD6718"/>
    <w:rsid w:val="00D0143D"/>
    <w:rsid w:val="00EA0572"/>
    <w:rsid w:val="00F01878"/>
    <w:rsid w:val="00F4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37D4"/>
  <w15:chartTrackingRefBased/>
  <w15:docId w15:val="{464726B1-93C1-433D-8E78-C09490D3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Basic"/>
    <w:link w:val="10"/>
    <w:qFormat/>
    <w:rsid w:val="00884F5C"/>
    <w:pPr>
      <w:keepNext/>
      <w:jc w:val="center"/>
      <w:outlineLvl w:val="0"/>
    </w:pPr>
    <w:rPr>
      <w:rFonts w:cs="Arial"/>
      <w:bCs/>
      <w:caps/>
      <w:sz w:val="28"/>
      <w:szCs w:val="32"/>
    </w:rPr>
  </w:style>
  <w:style w:type="paragraph" w:styleId="2">
    <w:name w:val="heading 2"/>
    <w:basedOn w:val="Basic"/>
    <w:next w:val="BodyL"/>
    <w:link w:val="20"/>
    <w:uiPriority w:val="9"/>
    <w:qFormat/>
    <w:rsid w:val="00884F5C"/>
    <w:pPr>
      <w:keepNext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Basic"/>
    <w:next w:val="BodyL"/>
    <w:link w:val="30"/>
    <w:uiPriority w:val="9"/>
    <w:qFormat/>
    <w:rsid w:val="00884F5C"/>
    <w:pPr>
      <w:jc w:val="left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884F5C"/>
    <w:pPr>
      <w:keepNext/>
      <w:ind w:right="-105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884F5C"/>
    <w:pPr>
      <w:keepNext/>
      <w:ind w:right="-1050" w:firstLine="567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884F5C"/>
    <w:pPr>
      <w:keepNext/>
      <w:ind w:right="-105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F5C"/>
    <w:pPr>
      <w:bidi/>
      <w:spacing w:before="320" w:after="100" w:line="276" w:lineRule="auto"/>
      <w:outlineLvl w:val="6"/>
    </w:pPr>
    <w:rPr>
      <w:rFonts w:ascii="Cambria" w:hAnsi="Cambria"/>
      <w:b/>
      <w:bCs/>
      <w:color w:val="9BBB59"/>
      <w:lang w:val="en-US" w:eastAsia="en-US" w:bidi="fa-I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F5C"/>
    <w:pPr>
      <w:bidi/>
      <w:spacing w:before="320" w:after="100" w:line="276" w:lineRule="auto"/>
      <w:outlineLvl w:val="7"/>
    </w:pPr>
    <w:rPr>
      <w:rFonts w:ascii="Cambria" w:hAnsi="Cambria"/>
      <w:b/>
      <w:bCs/>
      <w:i/>
      <w:iCs/>
      <w:color w:val="9BBB59"/>
      <w:lang w:val="en-US" w:eastAsia="en-US" w:bidi="fa-IR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F5C"/>
    <w:pPr>
      <w:bidi/>
      <w:spacing w:before="320" w:after="100" w:line="276" w:lineRule="auto"/>
      <w:outlineLvl w:val="8"/>
    </w:pPr>
    <w:rPr>
      <w:rFonts w:ascii="Cambria" w:hAnsi="Cambria"/>
      <w:i/>
      <w:iCs/>
      <w:color w:val="9BBB59"/>
      <w:lang w:val="en-US" w:eastAsia="en-US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F5C"/>
    <w:rPr>
      <w:rFonts w:ascii="Times New Roman" w:eastAsia="Times New Roman" w:hAnsi="Times New Roman" w:cs="Arial"/>
      <w:bCs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884F5C"/>
    <w:rPr>
      <w:rFonts w:ascii="Times New Roman" w:eastAsia="Times New Roman" w:hAnsi="Times New Roman" w:cs="Arial"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4F5C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884F5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4F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84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84F5C"/>
    <w:rPr>
      <w:rFonts w:ascii="Cambria" w:eastAsia="Times New Roman" w:hAnsi="Cambria" w:cs="Times New Roman"/>
      <w:b/>
      <w:bCs/>
      <w:color w:val="9BBB59"/>
      <w:sz w:val="20"/>
      <w:szCs w:val="20"/>
      <w:lang w:val="en-US" w:bidi="fa-IR"/>
    </w:rPr>
  </w:style>
  <w:style w:type="character" w:customStyle="1" w:styleId="80">
    <w:name w:val="Заголовок 8 Знак"/>
    <w:basedOn w:val="a0"/>
    <w:link w:val="8"/>
    <w:uiPriority w:val="9"/>
    <w:semiHidden/>
    <w:rsid w:val="00884F5C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fa-IR"/>
    </w:rPr>
  </w:style>
  <w:style w:type="character" w:customStyle="1" w:styleId="90">
    <w:name w:val="Заголовок 9 Знак"/>
    <w:basedOn w:val="a0"/>
    <w:link w:val="9"/>
    <w:uiPriority w:val="9"/>
    <w:semiHidden/>
    <w:rsid w:val="00884F5C"/>
    <w:rPr>
      <w:rFonts w:ascii="Cambria" w:eastAsia="Times New Roman" w:hAnsi="Cambria" w:cs="Times New Roman"/>
      <w:i/>
      <w:iCs/>
      <w:color w:val="9BBB59"/>
      <w:sz w:val="20"/>
      <w:szCs w:val="20"/>
      <w:lang w:val="en-US" w:bidi="fa-IR"/>
    </w:rPr>
  </w:style>
  <w:style w:type="paragraph" w:customStyle="1" w:styleId="Basic">
    <w:name w:val="Basic"/>
    <w:rsid w:val="00884F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L">
    <w:name w:val="BodyL."/>
    <w:basedOn w:val="Basic"/>
    <w:link w:val="BodyL0"/>
    <w:qFormat/>
    <w:rsid w:val="00884F5C"/>
    <w:rPr>
      <w:sz w:val="28"/>
    </w:rPr>
  </w:style>
  <w:style w:type="paragraph" w:styleId="a3">
    <w:name w:val="Body Text"/>
    <w:basedOn w:val="a"/>
    <w:link w:val="a4"/>
    <w:rsid w:val="00884F5C"/>
    <w:pPr>
      <w:spacing w:after="120"/>
    </w:pPr>
  </w:style>
  <w:style w:type="character" w:customStyle="1" w:styleId="a4">
    <w:name w:val="Основной текст Знак"/>
    <w:basedOn w:val="a0"/>
    <w:link w:val="a3"/>
    <w:rsid w:val="00884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884F5C"/>
    <w:pPr>
      <w:spacing w:before="120" w:after="120"/>
    </w:pPr>
    <w:rPr>
      <w:b/>
      <w:bCs/>
      <w:sz w:val="24"/>
    </w:rPr>
  </w:style>
  <w:style w:type="paragraph" w:styleId="a6">
    <w:name w:val="endnote text"/>
    <w:basedOn w:val="a"/>
    <w:link w:val="a7"/>
    <w:semiHidden/>
    <w:rsid w:val="00884F5C"/>
    <w:rPr>
      <w:sz w:val="24"/>
    </w:rPr>
  </w:style>
  <w:style w:type="character" w:customStyle="1" w:styleId="a7">
    <w:name w:val="Текст концевой сноски Знак"/>
    <w:basedOn w:val="a0"/>
    <w:link w:val="a6"/>
    <w:semiHidden/>
    <w:rsid w:val="00884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Basic"/>
    <w:link w:val="a9"/>
    <w:uiPriority w:val="99"/>
    <w:semiHidden/>
    <w:rsid w:val="00884F5C"/>
    <w:pPr>
      <w:spacing w:line="240" w:lineRule="auto"/>
      <w:ind w:firstLine="0"/>
      <w:jc w:val="left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84F5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next w:val="a"/>
    <w:link w:val="ab"/>
    <w:uiPriority w:val="99"/>
    <w:rsid w:val="00884F5C"/>
    <w:pPr>
      <w:tabs>
        <w:tab w:val="center" w:pos="4678"/>
        <w:tab w:val="right" w:pos="935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4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Number"/>
    <w:basedOn w:val="a"/>
    <w:rsid w:val="00884F5C"/>
    <w:pPr>
      <w:tabs>
        <w:tab w:val="num" w:pos="360"/>
      </w:tabs>
      <w:ind w:left="360" w:hanging="360"/>
    </w:pPr>
  </w:style>
  <w:style w:type="character" w:styleId="ad">
    <w:name w:val="page number"/>
    <w:rsid w:val="00884F5C"/>
    <w:rPr>
      <w:sz w:val="20"/>
    </w:rPr>
  </w:style>
  <w:style w:type="paragraph" w:styleId="ae">
    <w:name w:val="Title"/>
    <w:basedOn w:val="Basic"/>
    <w:link w:val="af"/>
    <w:qFormat/>
    <w:rsid w:val="00884F5C"/>
    <w:pPr>
      <w:ind w:firstLine="0"/>
      <w:jc w:val="center"/>
      <w:outlineLvl w:val="0"/>
    </w:pPr>
    <w:rPr>
      <w:rFonts w:cs="Arial"/>
      <w:b/>
      <w:bCs/>
      <w:caps/>
      <w:sz w:val="28"/>
      <w:szCs w:val="32"/>
    </w:rPr>
  </w:style>
  <w:style w:type="character" w:customStyle="1" w:styleId="af">
    <w:name w:val="Заголовок Знак"/>
    <w:basedOn w:val="a0"/>
    <w:link w:val="ae"/>
    <w:rsid w:val="00884F5C"/>
    <w:rPr>
      <w:rFonts w:ascii="Times New Roman" w:eastAsia="Times New Roman" w:hAnsi="Times New Roman" w:cs="Arial"/>
      <w:b/>
      <w:bCs/>
      <w:caps/>
      <w:sz w:val="28"/>
      <w:szCs w:val="32"/>
    </w:rPr>
  </w:style>
  <w:style w:type="paragraph" w:styleId="af0">
    <w:name w:val="Subtitle"/>
    <w:basedOn w:val="ae"/>
    <w:next w:val="a"/>
    <w:link w:val="af1"/>
    <w:uiPriority w:val="11"/>
    <w:qFormat/>
    <w:rsid w:val="00884F5C"/>
    <w:pPr>
      <w:outlineLvl w:val="1"/>
    </w:pPr>
    <w:rPr>
      <w:caps w:val="0"/>
    </w:rPr>
  </w:style>
  <w:style w:type="character" w:customStyle="1" w:styleId="af1">
    <w:name w:val="Подзаголовок Знак"/>
    <w:basedOn w:val="a0"/>
    <w:link w:val="af0"/>
    <w:uiPriority w:val="11"/>
    <w:rsid w:val="00884F5C"/>
    <w:rPr>
      <w:rFonts w:ascii="Times New Roman" w:eastAsia="Times New Roman" w:hAnsi="Times New Roman" w:cs="Arial"/>
      <w:b/>
      <w:bCs/>
      <w:sz w:val="28"/>
      <w:szCs w:val="32"/>
    </w:rPr>
  </w:style>
  <w:style w:type="paragraph" w:customStyle="1" w:styleId="TitleArticle">
    <w:name w:val="TitleArticle"/>
    <w:basedOn w:val="Basic"/>
    <w:qFormat/>
    <w:rsid w:val="00884F5C"/>
    <w:pPr>
      <w:spacing w:before="240" w:after="360"/>
      <w:ind w:firstLine="0"/>
      <w:jc w:val="center"/>
      <w:outlineLvl w:val="0"/>
    </w:pPr>
    <w:rPr>
      <w:b/>
      <w:caps/>
      <w:sz w:val="28"/>
    </w:rPr>
  </w:style>
  <w:style w:type="paragraph" w:customStyle="1" w:styleId="PACS">
    <w:name w:val="PACS"/>
    <w:basedOn w:val="Abstract"/>
    <w:next w:val="BodyL"/>
    <w:rsid w:val="00884F5C"/>
  </w:style>
  <w:style w:type="paragraph" w:customStyle="1" w:styleId="Abstract">
    <w:name w:val="Abstract"/>
    <w:basedOn w:val="Basic"/>
    <w:qFormat/>
    <w:rsid w:val="00884F5C"/>
    <w:pPr>
      <w:spacing w:before="120" w:after="120" w:line="240" w:lineRule="auto"/>
      <w:ind w:firstLine="0"/>
    </w:pPr>
  </w:style>
  <w:style w:type="paragraph" w:customStyle="1" w:styleId="MTDisplayEquation">
    <w:name w:val="MTDisplayEquation"/>
    <w:basedOn w:val="Basic"/>
    <w:next w:val="BodyLNoTab"/>
    <w:rsid w:val="00884F5C"/>
    <w:pPr>
      <w:tabs>
        <w:tab w:val="center" w:pos="4680"/>
        <w:tab w:val="right" w:pos="9080"/>
      </w:tabs>
      <w:ind w:firstLine="0"/>
    </w:pPr>
    <w:rPr>
      <w:lang w:val="en-US"/>
    </w:rPr>
  </w:style>
  <w:style w:type="paragraph" w:customStyle="1" w:styleId="BodyLNoTab">
    <w:name w:val="BodyL.NoTab"/>
    <w:basedOn w:val="BodyL"/>
    <w:next w:val="BodyL"/>
    <w:qFormat/>
    <w:rsid w:val="00884F5C"/>
    <w:pPr>
      <w:ind w:firstLine="0"/>
    </w:pPr>
  </w:style>
  <w:style w:type="paragraph" w:customStyle="1" w:styleId="EquationNoNum">
    <w:name w:val="EquationNoNum"/>
    <w:basedOn w:val="Equation"/>
    <w:rsid w:val="00884F5C"/>
    <w:pPr>
      <w:jc w:val="center"/>
    </w:pPr>
  </w:style>
  <w:style w:type="paragraph" w:customStyle="1" w:styleId="Equation">
    <w:name w:val="Equation"/>
    <w:basedOn w:val="Basic"/>
    <w:rsid w:val="00884F5C"/>
    <w:pPr>
      <w:tabs>
        <w:tab w:val="center" w:pos="4536"/>
        <w:tab w:val="right" w:pos="9078"/>
      </w:tabs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noProof/>
      <w:szCs w:val="28"/>
      <w:lang w:val="en-US" w:eastAsia="de-DE"/>
    </w:rPr>
  </w:style>
  <w:style w:type="paragraph" w:customStyle="1" w:styleId="Appendix">
    <w:name w:val="Appendix"/>
    <w:basedOn w:val="Basic"/>
    <w:rsid w:val="00884F5C"/>
    <w:pPr>
      <w:tabs>
        <w:tab w:val="left" w:pos="567"/>
      </w:tabs>
      <w:spacing w:before="240" w:after="120"/>
      <w:ind w:firstLine="0"/>
      <w:jc w:val="right"/>
    </w:pPr>
    <w:rPr>
      <w:i/>
    </w:rPr>
  </w:style>
  <w:style w:type="paragraph" w:customStyle="1" w:styleId="UDK">
    <w:name w:val="UDK"/>
    <w:basedOn w:val="Basic"/>
    <w:next w:val="TitleArticle"/>
    <w:qFormat/>
    <w:rsid w:val="00884F5C"/>
    <w:pPr>
      <w:ind w:firstLine="0"/>
      <w:jc w:val="left"/>
    </w:pPr>
    <w:rPr>
      <w:i/>
      <w:sz w:val="28"/>
    </w:rPr>
  </w:style>
  <w:style w:type="paragraph" w:customStyle="1" w:styleId="Rubric">
    <w:name w:val="Rubric"/>
    <w:basedOn w:val="Basic"/>
    <w:qFormat/>
    <w:rsid w:val="00884F5C"/>
    <w:pPr>
      <w:spacing w:after="120"/>
      <w:jc w:val="center"/>
    </w:pPr>
    <w:rPr>
      <w:b/>
      <w:caps/>
      <w:sz w:val="28"/>
    </w:rPr>
  </w:style>
  <w:style w:type="paragraph" w:customStyle="1" w:styleId="Author">
    <w:name w:val="Author"/>
    <w:basedOn w:val="Basic"/>
    <w:qFormat/>
    <w:rsid w:val="00884F5C"/>
    <w:pPr>
      <w:spacing w:before="120" w:after="120"/>
      <w:jc w:val="center"/>
    </w:pPr>
    <w:rPr>
      <w:b/>
      <w:sz w:val="28"/>
    </w:rPr>
  </w:style>
  <w:style w:type="paragraph" w:customStyle="1" w:styleId="Address">
    <w:name w:val="Address"/>
    <w:basedOn w:val="Basic"/>
    <w:qFormat/>
    <w:rsid w:val="00884F5C"/>
    <w:pPr>
      <w:spacing w:after="240" w:line="240" w:lineRule="auto"/>
      <w:jc w:val="center"/>
    </w:pPr>
    <w:rPr>
      <w:i/>
      <w:sz w:val="26"/>
    </w:rPr>
  </w:style>
  <w:style w:type="paragraph" w:customStyle="1" w:styleId="ManReceived">
    <w:name w:val="ManReceived"/>
    <w:basedOn w:val="Address"/>
    <w:rsid w:val="00884F5C"/>
    <w:pPr>
      <w:spacing w:before="120"/>
    </w:pPr>
    <w:rPr>
      <w:i w:val="0"/>
    </w:rPr>
  </w:style>
  <w:style w:type="paragraph" w:customStyle="1" w:styleId="Body">
    <w:name w:val="Body"/>
    <w:basedOn w:val="Basic"/>
    <w:rsid w:val="00884F5C"/>
  </w:style>
  <w:style w:type="paragraph" w:customStyle="1" w:styleId="Heading">
    <w:name w:val="Heading"/>
    <w:basedOn w:val="Basic"/>
    <w:next w:val="BodyL"/>
    <w:qFormat/>
    <w:rsid w:val="00884F5C"/>
    <w:pPr>
      <w:keepNext/>
      <w:spacing w:before="240" w:after="120"/>
      <w:ind w:firstLine="0"/>
      <w:jc w:val="center"/>
      <w:outlineLvl w:val="0"/>
    </w:pPr>
    <w:rPr>
      <w:caps/>
      <w:sz w:val="28"/>
    </w:rPr>
  </w:style>
  <w:style w:type="paragraph" w:customStyle="1" w:styleId="Subheading">
    <w:name w:val="Subheading"/>
    <w:basedOn w:val="Basic"/>
    <w:next w:val="BodyL"/>
    <w:qFormat/>
    <w:rsid w:val="00884F5C"/>
    <w:pPr>
      <w:keepNext/>
      <w:outlineLvl w:val="1"/>
    </w:pPr>
    <w:rPr>
      <w:spacing w:val="40"/>
      <w:sz w:val="28"/>
      <w:szCs w:val="28"/>
    </w:rPr>
  </w:style>
  <w:style w:type="paragraph" w:customStyle="1" w:styleId="Footnote">
    <w:name w:val="Footnote"/>
    <w:basedOn w:val="Basic"/>
    <w:rsid w:val="00884F5C"/>
    <w:pPr>
      <w:spacing w:line="240" w:lineRule="auto"/>
      <w:ind w:firstLine="0"/>
      <w:jc w:val="left"/>
    </w:pPr>
    <w:rPr>
      <w:sz w:val="20"/>
    </w:rPr>
  </w:style>
  <w:style w:type="paragraph" w:customStyle="1" w:styleId="Figure">
    <w:name w:val="Figure"/>
    <w:basedOn w:val="Basic"/>
    <w:rsid w:val="00884F5C"/>
    <w:pPr>
      <w:tabs>
        <w:tab w:val="num" w:pos="1080"/>
      </w:tabs>
      <w:spacing w:before="120" w:after="120"/>
      <w:ind w:firstLine="0"/>
    </w:pPr>
  </w:style>
  <w:style w:type="paragraph" w:customStyle="1" w:styleId="References">
    <w:name w:val="References"/>
    <w:basedOn w:val="Basic"/>
    <w:qFormat/>
    <w:rsid w:val="00884F5C"/>
    <w:pPr>
      <w:numPr>
        <w:numId w:val="18"/>
      </w:numPr>
      <w:tabs>
        <w:tab w:val="left" w:pos="284"/>
      </w:tabs>
      <w:ind w:left="0" w:firstLine="0"/>
    </w:pPr>
    <w:rPr>
      <w:lang w:val="en-US"/>
    </w:rPr>
  </w:style>
  <w:style w:type="paragraph" w:customStyle="1" w:styleId="BodyNoTab">
    <w:name w:val="BodyNoTab"/>
    <w:basedOn w:val="Body"/>
    <w:rsid w:val="00884F5C"/>
    <w:pPr>
      <w:tabs>
        <w:tab w:val="left" w:pos="567"/>
      </w:tabs>
      <w:ind w:firstLine="0"/>
    </w:pPr>
  </w:style>
  <w:style w:type="paragraph" w:customStyle="1" w:styleId="TableTitle">
    <w:name w:val="TableTitle"/>
    <w:basedOn w:val="Basic"/>
    <w:rsid w:val="00884F5C"/>
    <w:pPr>
      <w:spacing w:before="240" w:after="120"/>
    </w:pPr>
    <w:rPr>
      <w:sz w:val="28"/>
    </w:rPr>
  </w:style>
  <w:style w:type="paragraph" w:customStyle="1" w:styleId="EquationNum1">
    <w:name w:val="EquationNum+1"/>
    <w:basedOn w:val="Equation"/>
    <w:rsid w:val="00884F5C"/>
  </w:style>
  <w:style w:type="paragraph" w:customStyle="1" w:styleId="TableFootnote">
    <w:name w:val="TableFootnote"/>
    <w:basedOn w:val="Basic"/>
    <w:rsid w:val="00884F5C"/>
    <w:pPr>
      <w:tabs>
        <w:tab w:val="right" w:pos="284"/>
        <w:tab w:val="left" w:pos="369"/>
      </w:tabs>
      <w:spacing w:line="240" w:lineRule="auto"/>
      <w:ind w:firstLine="0"/>
    </w:pPr>
    <w:rPr>
      <w:sz w:val="18"/>
    </w:rPr>
  </w:style>
  <w:style w:type="paragraph" w:customStyle="1" w:styleId="CellBody">
    <w:name w:val="CellBody"/>
    <w:basedOn w:val="Basic"/>
    <w:rsid w:val="00884F5C"/>
    <w:pPr>
      <w:spacing w:after="40"/>
      <w:ind w:firstLine="0"/>
      <w:jc w:val="center"/>
    </w:pPr>
  </w:style>
  <w:style w:type="paragraph" w:customStyle="1" w:styleId="CellHeading">
    <w:name w:val="CellHeading"/>
    <w:basedOn w:val="Basic"/>
    <w:rsid w:val="00884F5C"/>
    <w:pPr>
      <w:spacing w:before="40" w:after="40"/>
      <w:ind w:firstLine="0"/>
      <w:jc w:val="center"/>
    </w:pPr>
  </w:style>
  <w:style w:type="paragraph" w:customStyle="1" w:styleId="Accepted">
    <w:name w:val="Accepted"/>
    <w:basedOn w:val="ManReceived"/>
    <w:rsid w:val="00884F5C"/>
  </w:style>
  <w:style w:type="paragraph" w:styleId="af2">
    <w:name w:val="footer"/>
    <w:basedOn w:val="a"/>
    <w:link w:val="af3"/>
    <w:rsid w:val="00884F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84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84F5C"/>
    <w:pPr>
      <w:ind w:firstLine="567"/>
    </w:pPr>
    <w:rPr>
      <w:b/>
      <w:i/>
      <w:sz w:val="24"/>
    </w:rPr>
  </w:style>
  <w:style w:type="paragraph" w:customStyle="1" w:styleId="210">
    <w:name w:val="Основной текст с отступом 21"/>
    <w:basedOn w:val="a"/>
    <w:rsid w:val="00884F5C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rsid w:val="00884F5C"/>
    <w:pPr>
      <w:ind w:right="-1050"/>
      <w:jc w:val="both"/>
    </w:pPr>
    <w:rPr>
      <w:b/>
      <w:i/>
      <w:sz w:val="24"/>
    </w:rPr>
  </w:style>
  <w:style w:type="character" w:customStyle="1" w:styleId="23">
    <w:name w:val="Основной текст 2 Знак"/>
    <w:basedOn w:val="a0"/>
    <w:link w:val="22"/>
    <w:rsid w:val="00884F5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4">
    <w:name w:val="Body Text Indent"/>
    <w:basedOn w:val="a"/>
    <w:link w:val="af5"/>
    <w:rsid w:val="00884F5C"/>
    <w:pPr>
      <w:ind w:right="-1050" w:firstLine="567"/>
      <w:jc w:val="both"/>
    </w:pPr>
    <w:rPr>
      <w:sz w:val="24"/>
    </w:rPr>
  </w:style>
  <w:style w:type="character" w:customStyle="1" w:styleId="af5">
    <w:name w:val="Основной текст с отступом Знак"/>
    <w:basedOn w:val="a0"/>
    <w:link w:val="af4"/>
    <w:rsid w:val="00884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884F5C"/>
    <w:pPr>
      <w:ind w:right="-1050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884F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Hyperlink"/>
    <w:rsid w:val="00884F5C"/>
    <w:rPr>
      <w:color w:val="0000FF"/>
      <w:u w:val="single"/>
    </w:rPr>
  </w:style>
  <w:style w:type="character" w:styleId="af7">
    <w:name w:val="FollowedHyperlink"/>
    <w:uiPriority w:val="99"/>
    <w:rsid w:val="00884F5C"/>
    <w:rPr>
      <w:color w:val="800080"/>
      <w:u w:val="single"/>
    </w:rPr>
  </w:style>
  <w:style w:type="character" w:styleId="af8">
    <w:name w:val="Strong"/>
    <w:qFormat/>
    <w:rsid w:val="00884F5C"/>
    <w:rPr>
      <w:b/>
      <w:bCs/>
    </w:rPr>
  </w:style>
  <w:style w:type="paragraph" w:styleId="af9">
    <w:name w:val="Balloon Text"/>
    <w:basedOn w:val="a"/>
    <w:link w:val="afa"/>
    <w:uiPriority w:val="99"/>
    <w:rsid w:val="00884F5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884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с отступом 31"/>
    <w:basedOn w:val="11"/>
    <w:rsid w:val="00884F5C"/>
    <w:pPr>
      <w:ind w:left="142" w:firstLine="425"/>
      <w:jc w:val="both"/>
    </w:pPr>
    <w:rPr>
      <w:noProof/>
      <w:sz w:val="24"/>
    </w:rPr>
  </w:style>
  <w:style w:type="paragraph" w:customStyle="1" w:styleId="11">
    <w:name w:val="Обычный1"/>
    <w:rsid w:val="00884F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annotation text"/>
    <w:basedOn w:val="a"/>
    <w:link w:val="12"/>
    <w:rsid w:val="00884F5C"/>
  </w:style>
  <w:style w:type="character" w:customStyle="1" w:styleId="afc">
    <w:name w:val="Текст примечания Знак"/>
    <w:basedOn w:val="a0"/>
    <w:rsid w:val="00884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fb"/>
    <w:rsid w:val="00884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884F5C"/>
    <w:pPr>
      <w:spacing w:after="200" w:line="360" w:lineRule="auto"/>
      <w:ind w:left="720"/>
    </w:pPr>
    <w:rPr>
      <w:sz w:val="28"/>
      <w:szCs w:val="28"/>
      <w:lang w:eastAsia="en-US"/>
    </w:rPr>
  </w:style>
  <w:style w:type="character" w:styleId="afd">
    <w:name w:val="footnote reference"/>
    <w:uiPriority w:val="99"/>
    <w:semiHidden/>
    <w:rsid w:val="00884F5C"/>
    <w:rPr>
      <w:vertAlign w:val="superscript"/>
    </w:rPr>
  </w:style>
  <w:style w:type="paragraph" w:customStyle="1" w:styleId="110">
    <w:name w:val="Абзац списка11"/>
    <w:basedOn w:val="a"/>
    <w:rsid w:val="00884F5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84F5C"/>
    <w:rPr>
      <w:rFonts w:cs="Times New Roman"/>
    </w:rPr>
  </w:style>
  <w:style w:type="paragraph" w:customStyle="1" w:styleId="24">
    <w:name w:val="Абзац списка2"/>
    <w:basedOn w:val="a"/>
    <w:uiPriority w:val="34"/>
    <w:qFormat/>
    <w:rsid w:val="00884F5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uiPriority w:val="20"/>
    <w:qFormat/>
    <w:rsid w:val="00884F5C"/>
    <w:rPr>
      <w:rFonts w:cs="Times New Roman"/>
      <w:i/>
      <w:iCs/>
    </w:rPr>
  </w:style>
  <w:style w:type="paragraph" w:styleId="aff">
    <w:name w:val="Normal (Web)"/>
    <w:basedOn w:val="a"/>
    <w:rsid w:val="00884F5C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84F5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884F5C"/>
    <w:pPr>
      <w:ind w:left="720"/>
    </w:pPr>
    <w:rPr>
      <w:sz w:val="24"/>
      <w:szCs w:val="24"/>
    </w:rPr>
  </w:style>
  <w:style w:type="paragraph" w:customStyle="1" w:styleId="14">
    <w:name w:val="Заголовок оглавления1"/>
    <w:basedOn w:val="1"/>
    <w:next w:val="a"/>
    <w:qFormat/>
    <w:rsid w:val="00884F5C"/>
    <w:pPr>
      <w:keepLines/>
      <w:spacing w:before="480" w:line="276" w:lineRule="auto"/>
      <w:ind w:firstLine="0"/>
      <w:jc w:val="left"/>
      <w:outlineLvl w:val="9"/>
    </w:pPr>
    <w:rPr>
      <w:rFonts w:ascii="Cambria" w:hAnsi="Cambria" w:cs="Times New Roman"/>
      <w:b/>
      <w:caps w:val="0"/>
      <w:color w:val="365F91"/>
      <w:szCs w:val="28"/>
    </w:rPr>
  </w:style>
  <w:style w:type="paragraph" w:styleId="25">
    <w:name w:val="toc 2"/>
    <w:basedOn w:val="a"/>
    <w:next w:val="a"/>
    <w:autoRedefine/>
    <w:semiHidden/>
    <w:rsid w:val="00884F5C"/>
    <w:pPr>
      <w:spacing w:after="100"/>
      <w:ind w:left="240"/>
    </w:pPr>
    <w:rPr>
      <w:sz w:val="24"/>
      <w:szCs w:val="24"/>
    </w:rPr>
  </w:style>
  <w:style w:type="paragraph" w:styleId="34">
    <w:name w:val="toc 3"/>
    <w:basedOn w:val="a"/>
    <w:next w:val="a"/>
    <w:autoRedefine/>
    <w:semiHidden/>
    <w:rsid w:val="00884F5C"/>
    <w:pPr>
      <w:spacing w:after="100"/>
      <w:ind w:left="480"/>
    </w:pPr>
    <w:rPr>
      <w:sz w:val="24"/>
      <w:szCs w:val="24"/>
    </w:rPr>
  </w:style>
  <w:style w:type="character" w:styleId="aff0">
    <w:name w:val="annotation reference"/>
    <w:rsid w:val="00884F5C"/>
    <w:rPr>
      <w:sz w:val="16"/>
      <w:szCs w:val="16"/>
    </w:rPr>
  </w:style>
  <w:style w:type="paragraph" w:styleId="aff1">
    <w:name w:val="annotation subject"/>
    <w:basedOn w:val="afb"/>
    <w:next w:val="afb"/>
    <w:link w:val="aff2"/>
    <w:rsid w:val="00884F5C"/>
    <w:rPr>
      <w:b/>
      <w:bCs/>
    </w:rPr>
  </w:style>
  <w:style w:type="character" w:customStyle="1" w:styleId="aff2">
    <w:name w:val="Тема примечания Знак"/>
    <w:basedOn w:val="afc"/>
    <w:link w:val="aff1"/>
    <w:rsid w:val="00884F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884F5C"/>
    <w:pPr>
      <w:ind w:left="720"/>
      <w:contextualSpacing/>
    </w:pPr>
    <w:rPr>
      <w:sz w:val="24"/>
      <w:szCs w:val="24"/>
    </w:rPr>
  </w:style>
  <w:style w:type="paragraph" w:styleId="aff4">
    <w:name w:val="No Spacing"/>
    <w:basedOn w:val="a"/>
    <w:link w:val="aff5"/>
    <w:uiPriority w:val="1"/>
    <w:qFormat/>
    <w:rsid w:val="00884F5C"/>
    <w:pPr>
      <w:bidi/>
      <w:spacing w:after="200" w:line="276" w:lineRule="auto"/>
    </w:pPr>
    <w:rPr>
      <w:rFonts w:ascii="Calibri" w:eastAsia="Calibri" w:hAnsi="Calibri" w:cs="Arial"/>
      <w:sz w:val="22"/>
      <w:szCs w:val="22"/>
      <w:lang w:val="en-US" w:eastAsia="en-US" w:bidi="fa-IR"/>
    </w:rPr>
  </w:style>
  <w:style w:type="character" w:customStyle="1" w:styleId="aff5">
    <w:name w:val="Без интервала Знак"/>
    <w:link w:val="aff4"/>
    <w:uiPriority w:val="1"/>
    <w:rsid w:val="00884F5C"/>
    <w:rPr>
      <w:rFonts w:ascii="Calibri" w:eastAsia="Calibri" w:hAnsi="Calibri" w:cs="Arial"/>
      <w:lang w:val="en-US" w:bidi="fa-IR"/>
    </w:rPr>
  </w:style>
  <w:style w:type="paragraph" w:styleId="26">
    <w:name w:val="Quote"/>
    <w:basedOn w:val="a"/>
    <w:next w:val="a"/>
    <w:link w:val="27"/>
    <w:uiPriority w:val="29"/>
    <w:qFormat/>
    <w:rsid w:val="00884F5C"/>
    <w:pPr>
      <w:bidi/>
      <w:spacing w:after="200" w:line="276" w:lineRule="auto"/>
    </w:pPr>
    <w:rPr>
      <w:rFonts w:ascii="Cambria" w:hAnsi="Cambria"/>
      <w:i/>
      <w:iCs/>
      <w:color w:val="5A5A5A"/>
      <w:sz w:val="22"/>
      <w:szCs w:val="22"/>
      <w:lang w:val="en-US" w:eastAsia="en-US" w:bidi="fa-IR"/>
    </w:rPr>
  </w:style>
  <w:style w:type="character" w:customStyle="1" w:styleId="27">
    <w:name w:val="Цитата 2 Знак"/>
    <w:basedOn w:val="a0"/>
    <w:link w:val="26"/>
    <w:uiPriority w:val="29"/>
    <w:rsid w:val="00884F5C"/>
    <w:rPr>
      <w:rFonts w:ascii="Cambria" w:eastAsia="Times New Roman" w:hAnsi="Cambria" w:cs="Times New Roman"/>
      <w:i/>
      <w:iCs/>
      <w:color w:val="5A5A5A"/>
      <w:lang w:val="en-US" w:bidi="fa-IR"/>
    </w:rPr>
  </w:style>
  <w:style w:type="paragraph" w:styleId="aff6">
    <w:name w:val="Intense Quote"/>
    <w:basedOn w:val="a"/>
    <w:next w:val="a"/>
    <w:link w:val="aff7"/>
    <w:uiPriority w:val="30"/>
    <w:qFormat/>
    <w:rsid w:val="00884F5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bidi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en-US" w:eastAsia="en-US" w:bidi="fa-IR"/>
    </w:rPr>
  </w:style>
  <w:style w:type="character" w:customStyle="1" w:styleId="aff7">
    <w:name w:val="Выделенная цитата Знак"/>
    <w:basedOn w:val="a0"/>
    <w:link w:val="aff6"/>
    <w:uiPriority w:val="30"/>
    <w:rsid w:val="00884F5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fa-IR"/>
    </w:rPr>
  </w:style>
  <w:style w:type="character" w:styleId="aff8">
    <w:name w:val="Subtle Emphasis"/>
    <w:uiPriority w:val="19"/>
    <w:qFormat/>
    <w:rsid w:val="00884F5C"/>
    <w:rPr>
      <w:i/>
      <w:iCs/>
      <w:color w:val="5A5A5A"/>
    </w:rPr>
  </w:style>
  <w:style w:type="character" w:styleId="aff9">
    <w:name w:val="Intense Emphasis"/>
    <w:uiPriority w:val="21"/>
    <w:qFormat/>
    <w:rsid w:val="00884F5C"/>
    <w:rPr>
      <w:b/>
      <w:bCs/>
      <w:i/>
      <w:iCs/>
      <w:color w:val="4F81BD"/>
      <w:sz w:val="22"/>
      <w:szCs w:val="22"/>
    </w:rPr>
  </w:style>
  <w:style w:type="character" w:styleId="affa">
    <w:name w:val="Subtle Reference"/>
    <w:uiPriority w:val="31"/>
    <w:qFormat/>
    <w:rsid w:val="00884F5C"/>
    <w:rPr>
      <w:color w:val="auto"/>
      <w:u w:val="single" w:color="9BBB59"/>
    </w:rPr>
  </w:style>
  <w:style w:type="character" w:styleId="affb">
    <w:name w:val="Intense Reference"/>
    <w:uiPriority w:val="32"/>
    <w:qFormat/>
    <w:rsid w:val="00884F5C"/>
    <w:rPr>
      <w:b/>
      <w:bCs/>
      <w:color w:val="76923C"/>
      <w:u w:val="single" w:color="9BBB59"/>
    </w:rPr>
  </w:style>
  <w:style w:type="character" w:styleId="affc">
    <w:name w:val="Book Title"/>
    <w:uiPriority w:val="33"/>
    <w:qFormat/>
    <w:rsid w:val="00884F5C"/>
    <w:rPr>
      <w:rFonts w:ascii="Cambria" w:eastAsia="Times New Roman" w:hAnsi="Cambria" w:cs="Times New Roman"/>
      <w:b/>
      <w:bCs/>
      <w:i/>
      <w:iCs/>
      <w:color w:val="auto"/>
    </w:rPr>
  </w:style>
  <w:style w:type="table" w:styleId="affd">
    <w:name w:val="Table Grid"/>
    <w:basedOn w:val="a1"/>
    <w:uiPriority w:val="39"/>
    <w:rsid w:val="00884F5C"/>
    <w:pPr>
      <w:spacing w:after="0" w:line="240" w:lineRule="auto"/>
    </w:pPr>
    <w:rPr>
      <w:rFonts w:ascii="Calibri" w:eastAsia="Calibri" w:hAnsi="Calibri" w:cs="Arial"/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line number"/>
    <w:unhideWhenUsed/>
    <w:rsid w:val="00884F5C"/>
  </w:style>
  <w:style w:type="paragraph" w:styleId="afff">
    <w:name w:val="Block Text"/>
    <w:basedOn w:val="a"/>
    <w:rsid w:val="00884F5C"/>
    <w:pPr>
      <w:spacing w:line="360" w:lineRule="auto"/>
      <w:ind w:left="284" w:right="-58" w:firstLine="425"/>
      <w:jc w:val="both"/>
    </w:pPr>
    <w:rPr>
      <w:sz w:val="24"/>
    </w:rPr>
  </w:style>
  <w:style w:type="paragraph" w:styleId="28">
    <w:name w:val="Body Text Indent 2"/>
    <w:basedOn w:val="a"/>
    <w:link w:val="29"/>
    <w:rsid w:val="00884F5C"/>
    <w:pPr>
      <w:ind w:firstLine="567"/>
    </w:pPr>
    <w:rPr>
      <w:sz w:val="24"/>
    </w:rPr>
  </w:style>
  <w:style w:type="character" w:customStyle="1" w:styleId="29">
    <w:name w:val="Основной текст с отступом 2 Знак"/>
    <w:basedOn w:val="a0"/>
    <w:link w:val="28"/>
    <w:rsid w:val="00884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rsid w:val="00884F5C"/>
    <w:pPr>
      <w:spacing w:line="360" w:lineRule="auto"/>
      <w:ind w:left="284" w:firstLine="425"/>
      <w:jc w:val="both"/>
    </w:pPr>
    <w:rPr>
      <w:sz w:val="24"/>
      <w:lang w:val="en-US"/>
    </w:rPr>
  </w:style>
  <w:style w:type="character" w:customStyle="1" w:styleId="36">
    <w:name w:val="Основной текст с отступом 3 Знак"/>
    <w:basedOn w:val="a0"/>
    <w:link w:val="35"/>
    <w:rsid w:val="00884F5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20">
    <w:name w:val="Основной текст 22"/>
    <w:basedOn w:val="a"/>
    <w:rsid w:val="00884F5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Pa19">
    <w:name w:val="Pa19"/>
    <w:basedOn w:val="a"/>
    <w:next w:val="a"/>
    <w:rsid w:val="00884F5C"/>
    <w:pPr>
      <w:autoSpaceDE w:val="0"/>
      <w:autoSpaceDN w:val="0"/>
      <w:adjustRightInd w:val="0"/>
      <w:spacing w:line="205" w:lineRule="atLeast"/>
    </w:pPr>
    <w:rPr>
      <w:rFonts w:ascii="Petersburg" w:hAnsi="Petersburg"/>
      <w:sz w:val="24"/>
      <w:szCs w:val="24"/>
      <w:lang w:eastAsia="ko-KR"/>
    </w:rPr>
  </w:style>
  <w:style w:type="paragraph" w:customStyle="1" w:styleId="Pa105">
    <w:name w:val="Pa105"/>
    <w:basedOn w:val="a"/>
    <w:next w:val="a"/>
    <w:rsid w:val="00884F5C"/>
    <w:pPr>
      <w:autoSpaceDE w:val="0"/>
      <w:autoSpaceDN w:val="0"/>
      <w:adjustRightInd w:val="0"/>
      <w:spacing w:line="171" w:lineRule="atLeast"/>
    </w:pPr>
    <w:rPr>
      <w:rFonts w:ascii="Petersburg" w:hAnsi="Petersburg"/>
      <w:sz w:val="24"/>
      <w:szCs w:val="24"/>
      <w:lang w:eastAsia="ko-KR"/>
    </w:rPr>
  </w:style>
  <w:style w:type="character" w:customStyle="1" w:styleId="A15">
    <w:name w:val="A15"/>
    <w:rsid w:val="00884F5C"/>
    <w:rPr>
      <w:rFonts w:cs="Petersburg"/>
      <w:color w:val="000000"/>
      <w:sz w:val="12"/>
      <w:szCs w:val="12"/>
    </w:rPr>
  </w:style>
  <w:style w:type="character" w:customStyle="1" w:styleId="A10">
    <w:name w:val="A10"/>
    <w:rsid w:val="00884F5C"/>
    <w:rPr>
      <w:rFonts w:cs="Petersburg"/>
      <w:color w:val="000000"/>
      <w:sz w:val="14"/>
      <w:szCs w:val="14"/>
    </w:rPr>
  </w:style>
  <w:style w:type="character" w:customStyle="1" w:styleId="hl">
    <w:name w:val="hl"/>
    <w:rsid w:val="00884F5C"/>
  </w:style>
  <w:style w:type="character" w:customStyle="1" w:styleId="TextedebullesCar">
    <w:name w:val="Texte de bulles Car"/>
    <w:uiPriority w:val="99"/>
    <w:semiHidden/>
    <w:rsid w:val="00884F5C"/>
    <w:rPr>
      <w:rFonts w:ascii="Lucida Grande" w:hAnsi="Lucida Grande"/>
      <w:sz w:val="18"/>
      <w:szCs w:val="18"/>
    </w:rPr>
  </w:style>
  <w:style w:type="character" w:customStyle="1" w:styleId="hps">
    <w:name w:val="hps"/>
    <w:rsid w:val="00884F5C"/>
  </w:style>
  <w:style w:type="character" w:customStyle="1" w:styleId="hpsatn">
    <w:name w:val="hps atn"/>
    <w:rsid w:val="00884F5C"/>
  </w:style>
  <w:style w:type="character" w:customStyle="1" w:styleId="shorttext">
    <w:name w:val="short_text"/>
    <w:rsid w:val="00884F5C"/>
  </w:style>
  <w:style w:type="paragraph" w:customStyle="1" w:styleId="EndNoteBibliographyTitle">
    <w:name w:val="EndNote Bibliography Title"/>
    <w:basedOn w:val="a"/>
    <w:link w:val="EndNoteBibliographyTitleCar"/>
    <w:rsid w:val="00884F5C"/>
    <w:pPr>
      <w:jc w:val="center"/>
    </w:pPr>
    <w:rPr>
      <w:rFonts w:ascii="Cambria" w:eastAsia="Calibri" w:hAnsi="Cambria"/>
      <w:noProof/>
      <w:sz w:val="24"/>
      <w:szCs w:val="24"/>
      <w:lang w:val="en-US" w:eastAsia="en-US"/>
    </w:rPr>
  </w:style>
  <w:style w:type="character" w:customStyle="1" w:styleId="EndNoteBibliographyTitleCar">
    <w:name w:val="EndNote Bibliography Title Car"/>
    <w:link w:val="EndNoteBibliographyTitle"/>
    <w:rsid w:val="00884F5C"/>
    <w:rPr>
      <w:rFonts w:ascii="Cambria" w:eastAsia="Calibri" w:hAnsi="Cambria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a"/>
    <w:link w:val="EndNoteBibliographyCar"/>
    <w:rsid w:val="00884F5C"/>
    <w:pPr>
      <w:jc w:val="both"/>
    </w:pPr>
    <w:rPr>
      <w:rFonts w:ascii="Cambria" w:eastAsia="Calibri" w:hAnsi="Cambria"/>
      <w:noProof/>
      <w:sz w:val="24"/>
      <w:szCs w:val="24"/>
      <w:lang w:val="en-US" w:eastAsia="en-US"/>
    </w:rPr>
  </w:style>
  <w:style w:type="character" w:customStyle="1" w:styleId="EndNoteBibliographyCar">
    <w:name w:val="EndNote Bibliography Car"/>
    <w:link w:val="EndNoteBibliography"/>
    <w:rsid w:val="00884F5C"/>
    <w:rPr>
      <w:rFonts w:ascii="Cambria" w:eastAsia="Calibri" w:hAnsi="Cambria" w:cs="Times New Roman"/>
      <w:noProof/>
      <w:sz w:val="24"/>
      <w:szCs w:val="24"/>
      <w:lang w:val="en-US"/>
    </w:rPr>
  </w:style>
  <w:style w:type="paragraph" w:styleId="afff0">
    <w:name w:val="Revision"/>
    <w:hidden/>
    <w:rsid w:val="00884F5C"/>
    <w:pPr>
      <w:spacing w:after="0" w:line="240" w:lineRule="auto"/>
    </w:pPr>
    <w:rPr>
      <w:rFonts w:ascii="Calibri" w:eastAsia="Calibri" w:hAnsi="Calibri" w:cs="Times New Roman"/>
      <w:sz w:val="24"/>
      <w:szCs w:val="24"/>
      <w:lang w:val="fr-FR"/>
    </w:rPr>
  </w:style>
  <w:style w:type="paragraph" w:customStyle="1" w:styleId="EndNoteCategoryHeading">
    <w:name w:val="EndNote Category Heading"/>
    <w:basedOn w:val="a"/>
    <w:link w:val="EndNoteCategoryHeadingCar"/>
    <w:rsid w:val="00884F5C"/>
    <w:pPr>
      <w:spacing w:before="120" w:after="120"/>
    </w:pPr>
    <w:rPr>
      <w:rFonts w:ascii="Calibri" w:eastAsia="Calibri" w:hAnsi="Calibri"/>
      <w:b/>
      <w:noProof/>
      <w:sz w:val="24"/>
      <w:szCs w:val="24"/>
      <w:lang w:val="en-US" w:eastAsia="en-US"/>
    </w:rPr>
  </w:style>
  <w:style w:type="character" w:customStyle="1" w:styleId="EndNoteCategoryHeadingCar">
    <w:name w:val="EndNote Category Heading Car"/>
    <w:link w:val="EndNoteCategoryHeading"/>
    <w:rsid w:val="00884F5C"/>
    <w:rPr>
      <w:rFonts w:ascii="Calibri" w:eastAsia="Calibri" w:hAnsi="Calibri" w:cs="Times New Roman"/>
      <w:b/>
      <w:noProof/>
      <w:sz w:val="24"/>
      <w:szCs w:val="24"/>
      <w:lang w:val="en-US"/>
    </w:rPr>
  </w:style>
  <w:style w:type="character" w:customStyle="1" w:styleId="longtext">
    <w:name w:val="long_text"/>
    <w:basedOn w:val="a0"/>
    <w:rsid w:val="00884F5C"/>
  </w:style>
  <w:style w:type="character" w:customStyle="1" w:styleId="2a">
    <w:name w:val="Основной текст (2)_"/>
    <w:link w:val="2b"/>
    <w:rsid w:val="00884F5C"/>
    <w:rPr>
      <w:shd w:val="clear" w:color="auto" w:fill="FFFFFF"/>
    </w:rPr>
  </w:style>
  <w:style w:type="paragraph" w:customStyle="1" w:styleId="2b">
    <w:name w:val="Основной текст (2)"/>
    <w:basedOn w:val="a"/>
    <w:link w:val="2a"/>
    <w:rsid w:val="00884F5C"/>
    <w:pPr>
      <w:widowControl w:val="0"/>
      <w:shd w:val="clear" w:color="auto" w:fill="FFFFFF"/>
      <w:spacing w:after="60" w:line="274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L0">
    <w:name w:val="BodyL. Знак"/>
    <w:link w:val="BodyL"/>
    <w:rsid w:val="00884F5C"/>
    <w:rPr>
      <w:rFonts w:ascii="Times New Roman" w:eastAsia="Times New Roman" w:hAnsi="Times New Roman" w:cs="Times New Roman"/>
      <w:sz w:val="28"/>
      <w:szCs w:val="20"/>
    </w:rPr>
  </w:style>
  <w:style w:type="character" w:customStyle="1" w:styleId="2ArialUnicodeMS12pt">
    <w:name w:val="Основной текст (2) + Arial Unicode MS;12 pt"/>
    <w:rsid w:val="00884F5C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UnicodeMS11pt">
    <w:name w:val="Основной текст (2) + Arial Unicode MS;11 pt"/>
    <w:rsid w:val="00884F5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05pt0pt">
    <w:name w:val="Основной текст (2) + Bookman Old Style;10;5 pt;Интервал 0 pt"/>
    <w:rsid w:val="00884F5C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"/>
    <w:aliases w:val="10,5 pt,Интервал 0 pt"/>
    <w:rsid w:val="00884F5C"/>
    <w:rPr>
      <w:rFonts w:ascii="Bookman Old Style" w:eastAsia="Bookman Old Style" w:hAnsi="Bookman Old Style" w:cs="Bookman Old Style" w:hint="default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884F5C"/>
  </w:style>
  <w:style w:type="character" w:customStyle="1" w:styleId="2211pt">
    <w:name w:val="Заголовок №2 (2) + 11 pt"/>
    <w:rsid w:val="00884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tactvaluetext">
    <w:name w:val="contactvaluetext"/>
    <w:rsid w:val="00884F5C"/>
  </w:style>
  <w:style w:type="paragraph" w:customStyle="1" w:styleId="afff1">
    <w:name w:val="Аннотация"/>
    <w:basedOn w:val="a"/>
    <w:link w:val="afff2"/>
    <w:rsid w:val="00884F5C"/>
    <w:pPr>
      <w:spacing w:before="240"/>
      <w:ind w:left="567" w:right="567"/>
      <w:jc w:val="both"/>
    </w:pPr>
  </w:style>
  <w:style w:type="paragraph" w:customStyle="1" w:styleId="afff3">
    <w:name w:val="Основной текст материалов"/>
    <w:basedOn w:val="a"/>
    <w:rsid w:val="00884F5C"/>
    <w:pPr>
      <w:ind w:firstLine="709"/>
      <w:jc w:val="both"/>
    </w:pPr>
    <w:rPr>
      <w:sz w:val="24"/>
      <w:szCs w:val="24"/>
    </w:rPr>
  </w:style>
  <w:style w:type="paragraph" w:customStyle="1" w:styleId="afff4">
    <w:name w:val="Литература"/>
    <w:basedOn w:val="a"/>
    <w:rsid w:val="00884F5C"/>
    <w:pPr>
      <w:ind w:left="709" w:hanging="709"/>
    </w:pPr>
  </w:style>
  <w:style w:type="paragraph" w:customStyle="1" w:styleId="afff5">
    <w:name w:val="Рисунок"/>
    <w:basedOn w:val="afff3"/>
    <w:rsid w:val="00884F5C"/>
    <w:pPr>
      <w:jc w:val="center"/>
    </w:pPr>
    <w:rPr>
      <w:lang w:val="en-US"/>
    </w:rPr>
  </w:style>
  <w:style w:type="paragraph" w:customStyle="1" w:styleId="afff6">
    <w:name w:val="Название рисунка"/>
    <w:basedOn w:val="afff3"/>
    <w:rsid w:val="00884F5C"/>
    <w:pPr>
      <w:spacing w:before="120" w:after="240"/>
      <w:jc w:val="center"/>
    </w:pPr>
  </w:style>
  <w:style w:type="character" w:customStyle="1" w:styleId="afff2">
    <w:name w:val="Аннотация Знак"/>
    <w:link w:val="afff1"/>
    <w:rsid w:val="00884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7">
    <w:name w:val="Название доклада"/>
    <w:basedOn w:val="1"/>
    <w:rsid w:val="00884F5C"/>
    <w:pPr>
      <w:spacing w:before="240" w:after="60" w:line="240" w:lineRule="auto"/>
      <w:ind w:firstLine="0"/>
      <w:jc w:val="left"/>
    </w:pPr>
    <w:rPr>
      <w:rFonts w:cs="Times New Roman"/>
      <w:b/>
      <w:kern w:val="32"/>
      <w:sz w:val="24"/>
      <w:szCs w:val="24"/>
      <w:lang w:eastAsia="ru-RU"/>
    </w:rPr>
  </w:style>
  <w:style w:type="paragraph" w:customStyle="1" w:styleId="Default">
    <w:name w:val="Default"/>
    <w:rsid w:val="0088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m">
    <w:name w:val="im"/>
    <w:rsid w:val="00884F5C"/>
  </w:style>
  <w:style w:type="character" w:customStyle="1" w:styleId="name">
    <w:name w:val="name"/>
    <w:rsid w:val="00884F5C"/>
  </w:style>
  <w:style w:type="character" w:customStyle="1" w:styleId="slug-doi">
    <w:name w:val="slug-doi"/>
    <w:rsid w:val="00884F5C"/>
  </w:style>
  <w:style w:type="character" w:customStyle="1" w:styleId="slug-vol">
    <w:name w:val="slug-vol"/>
    <w:rsid w:val="00884F5C"/>
  </w:style>
  <w:style w:type="character" w:customStyle="1" w:styleId="slug-issue">
    <w:name w:val="slug-issue"/>
    <w:rsid w:val="00884F5C"/>
  </w:style>
  <w:style w:type="character" w:customStyle="1" w:styleId="slug-pages">
    <w:name w:val="slug-pages"/>
    <w:rsid w:val="00884F5C"/>
  </w:style>
  <w:style w:type="character" w:customStyle="1" w:styleId="cit-authcit-auth-type-author">
    <w:name w:val="cit-auth cit-auth-type-author"/>
    <w:rsid w:val="00884F5C"/>
  </w:style>
  <w:style w:type="character" w:customStyle="1" w:styleId="cit-title">
    <w:name w:val="cit-title"/>
    <w:rsid w:val="00884F5C"/>
  </w:style>
  <w:style w:type="character" w:styleId="HTML">
    <w:name w:val="HTML Cite"/>
    <w:rsid w:val="00884F5C"/>
    <w:rPr>
      <w:i/>
      <w:iCs/>
    </w:rPr>
  </w:style>
  <w:style w:type="character" w:customStyle="1" w:styleId="cit-sepcit-sep-after-site-title">
    <w:name w:val="cit-sep cit-sep-after-site-title"/>
    <w:rsid w:val="00884F5C"/>
  </w:style>
  <w:style w:type="character" w:customStyle="1" w:styleId="cit-print-date">
    <w:name w:val="cit-print-date"/>
    <w:rsid w:val="00884F5C"/>
  </w:style>
  <w:style w:type="character" w:customStyle="1" w:styleId="cit-vol">
    <w:name w:val="cit-vol"/>
    <w:rsid w:val="00884F5C"/>
  </w:style>
  <w:style w:type="character" w:customStyle="1" w:styleId="cit-sepcit-sep-before-article-vol">
    <w:name w:val="cit-sep cit-sep-before-article-vol"/>
    <w:rsid w:val="00884F5C"/>
  </w:style>
  <w:style w:type="character" w:customStyle="1" w:styleId="cit-sepcit-sep-after-article-vol">
    <w:name w:val="cit-sep cit-sep-after-article-vol"/>
    <w:rsid w:val="00884F5C"/>
  </w:style>
  <w:style w:type="character" w:customStyle="1" w:styleId="cit-first-page">
    <w:name w:val="cit-first-page"/>
    <w:rsid w:val="00884F5C"/>
  </w:style>
  <w:style w:type="character" w:customStyle="1" w:styleId="cit-sep">
    <w:name w:val="cit-sep"/>
    <w:rsid w:val="00884F5C"/>
  </w:style>
  <w:style w:type="character" w:customStyle="1" w:styleId="cit-last-page">
    <w:name w:val="cit-last-page"/>
    <w:rsid w:val="00884F5C"/>
  </w:style>
  <w:style w:type="character" w:customStyle="1" w:styleId="cit-sepcit-sep-after-article-pages">
    <w:name w:val="cit-sep cit-sep-after-article-pages"/>
    <w:rsid w:val="00884F5C"/>
  </w:style>
  <w:style w:type="character" w:customStyle="1" w:styleId="cit-online-date">
    <w:name w:val="cit-online-date"/>
    <w:rsid w:val="00884F5C"/>
  </w:style>
  <w:style w:type="character" w:customStyle="1" w:styleId="cit-sepcit-sep-before-article-online-date">
    <w:name w:val="cit-sep cit-sep-before-article-online-date"/>
    <w:rsid w:val="00884F5C"/>
  </w:style>
  <w:style w:type="character" w:customStyle="1" w:styleId="cit-sepcit-sep-after-article-online-date">
    <w:name w:val="cit-sep cit-sep-after-article-online-date"/>
    <w:rsid w:val="00884F5C"/>
  </w:style>
  <w:style w:type="paragraph" w:customStyle="1" w:styleId="afff8">
    <w:name w:val="форм_журн"/>
    <w:basedOn w:val="a"/>
    <w:qFormat/>
    <w:rsid w:val="00884F5C"/>
    <w:pPr>
      <w:tabs>
        <w:tab w:val="center" w:pos="4536"/>
        <w:tab w:val="right" w:pos="9072"/>
      </w:tabs>
      <w:spacing w:before="120" w:after="120"/>
      <w:jc w:val="center"/>
    </w:pPr>
    <w:rPr>
      <w:sz w:val="22"/>
      <w:szCs w:val="22"/>
    </w:rPr>
  </w:style>
  <w:style w:type="paragraph" w:customStyle="1" w:styleId="TableHead">
    <w:name w:val="TableHead"/>
    <w:basedOn w:val="a"/>
    <w:rsid w:val="00884F5C"/>
    <w:pPr>
      <w:spacing w:before="50" w:after="50" w:line="180" w:lineRule="exact"/>
      <w:jc w:val="both"/>
    </w:pPr>
    <w:rPr>
      <w:rFonts w:eastAsia="MS Mincho"/>
      <w:sz w:val="16"/>
      <w:szCs w:val="14"/>
      <w:lang w:val="en-GB" w:eastAsia="ja-JP"/>
    </w:rPr>
  </w:style>
  <w:style w:type="paragraph" w:customStyle="1" w:styleId="P2">
    <w:name w:val="P2"/>
    <w:basedOn w:val="a"/>
    <w:rsid w:val="00884F5C"/>
    <w:pPr>
      <w:spacing w:line="230" w:lineRule="exact"/>
    </w:pPr>
    <w:rPr>
      <w:rFonts w:eastAsia="MS Mincho"/>
      <w:sz w:val="16"/>
      <w:szCs w:val="24"/>
      <w:lang w:val="de-DE" w:eastAsia="ja-JP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884F5C"/>
    <w:rPr>
      <w:color w:val="605E5C"/>
      <w:shd w:val="clear" w:color="auto" w:fill="E1DFDD"/>
    </w:rPr>
  </w:style>
  <w:style w:type="character" w:styleId="afff9">
    <w:name w:val="Placeholder Text"/>
    <w:basedOn w:val="a0"/>
    <w:uiPriority w:val="99"/>
    <w:semiHidden/>
    <w:rsid w:val="00884F5C"/>
    <w:rPr>
      <w:color w:val="808080"/>
    </w:rPr>
  </w:style>
  <w:style w:type="character" w:customStyle="1" w:styleId="jlqj4b">
    <w:name w:val="jlqj4b"/>
    <w:basedOn w:val="a0"/>
    <w:rsid w:val="00884F5C"/>
  </w:style>
  <w:style w:type="character" w:styleId="afffa">
    <w:name w:val="Unresolved Mention"/>
    <w:basedOn w:val="a0"/>
    <w:uiPriority w:val="99"/>
    <w:semiHidden/>
    <w:unhideWhenUsed/>
    <w:rsid w:val="00884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Манахова</dc:creator>
  <cp:keywords/>
  <dc:description/>
  <cp:lastModifiedBy>Елена</cp:lastModifiedBy>
  <cp:revision>30</cp:revision>
  <cp:lastPrinted>2021-08-25T09:24:00Z</cp:lastPrinted>
  <dcterms:created xsi:type="dcterms:W3CDTF">2021-06-06T08:20:00Z</dcterms:created>
  <dcterms:modified xsi:type="dcterms:W3CDTF">2021-08-25T09:24:00Z</dcterms:modified>
</cp:coreProperties>
</file>