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1CB5" w14:textId="77777777" w:rsidR="0007740A" w:rsidRPr="002C5C31" w:rsidRDefault="0007740A" w:rsidP="0007740A">
      <w:pPr>
        <w:pStyle w:val="Heading"/>
        <w:pageBreakBefore/>
      </w:pPr>
      <w:r>
        <w:t>ДОПОЛНИТЕЛЬНЫЕ МАТЕРИАЛЫ</w:t>
      </w:r>
    </w:p>
    <w:p w14:paraId="2786A200" w14:textId="77777777" w:rsidR="0007740A" w:rsidRDefault="0007740A" w:rsidP="0007740A">
      <w:pPr>
        <w:pStyle w:val="BodyL"/>
        <w:ind w:firstLine="0"/>
        <w:jc w:val="left"/>
      </w:pPr>
      <w:r>
        <w:t xml:space="preserve">И. Н. Семенков, А. В. Шараповаа, С.А. Ледневa, Т.В. Королеваa </w:t>
      </w:r>
      <w:r w:rsidRPr="004B25D9">
        <w:rPr>
          <w:b/>
          <w:bCs/>
        </w:rPr>
        <w:t>Фракционный состав соединений марганца в верхнем 0–10 см почвенном слое зон воздействия террикона угольной шахты (среднерусская лесостепь) // Почвоведение.</w:t>
      </w:r>
      <w:r>
        <w:t xml:space="preserve"> </w:t>
      </w:r>
    </w:p>
    <w:p w14:paraId="424E1735" w14:textId="73019617" w:rsidR="0007740A" w:rsidRPr="00C00256" w:rsidRDefault="0007740A" w:rsidP="0007740A">
      <w:pPr>
        <w:pStyle w:val="BodyL"/>
        <w:ind w:firstLine="0"/>
        <w:jc w:val="left"/>
        <w:rPr>
          <w:lang w:val="en-US"/>
        </w:rPr>
      </w:pPr>
      <w:r w:rsidRPr="00C00256">
        <w:rPr>
          <w:lang w:val="en-US"/>
        </w:rPr>
        <w:t xml:space="preserve">I. N. Semenkov, A. V. Sharapova, N. </w:t>
      </w:r>
      <w:r>
        <w:t>А</w:t>
      </w:r>
      <w:r w:rsidRPr="00C00256">
        <w:rPr>
          <w:lang w:val="en-US"/>
        </w:rPr>
        <w:t>. Yudina, S.</w:t>
      </w:r>
      <w:r>
        <w:t>А</w:t>
      </w:r>
      <w:r w:rsidRPr="00C00256">
        <w:rPr>
          <w:lang w:val="en-US"/>
        </w:rPr>
        <w:t xml:space="preserve">. Lednev, </w:t>
      </w:r>
      <w:r>
        <w:t>Т</w:t>
      </w:r>
      <w:r w:rsidRPr="00C00256">
        <w:rPr>
          <w:lang w:val="en-US"/>
        </w:rPr>
        <w:t xml:space="preserve">.V. Koroleva </w:t>
      </w:r>
      <w:r w:rsidRPr="00C00256">
        <w:rPr>
          <w:b/>
          <w:bCs/>
          <w:lang w:val="en-US"/>
        </w:rPr>
        <w:t>''Fractionation of Manganese in the Topsoil (0–10 cm) Layer Effected by a Coal Waste Heap (Central Russian Forest-Steppe),'' Eurasian Soil Science</w:t>
      </w:r>
      <w:r w:rsidRPr="00C00256">
        <w:rPr>
          <w:lang w:val="en-US"/>
        </w:rPr>
        <w:t xml:space="preserve">,  </w:t>
      </w:r>
    </w:p>
    <w:p w14:paraId="48DD22B9" w14:textId="77777777" w:rsidR="0007740A" w:rsidRPr="007D02B9" w:rsidRDefault="0007740A" w:rsidP="0007740A">
      <w:pPr>
        <w:pStyle w:val="a5"/>
        <w:keepNext/>
        <w:rPr>
          <w:b w:val="0"/>
          <w:sz w:val="28"/>
          <w:szCs w:val="28"/>
        </w:rPr>
      </w:pPr>
      <w:bookmarkStart w:id="0" w:name="_Ref79047843"/>
      <w:r w:rsidRPr="0003282B">
        <w:rPr>
          <w:sz w:val="28"/>
          <w:szCs w:val="28"/>
        </w:rPr>
        <w:t xml:space="preserve">Таблица S </w:t>
      </w:r>
      <w:r w:rsidRPr="0003282B">
        <w:rPr>
          <w:sz w:val="28"/>
          <w:szCs w:val="28"/>
        </w:rPr>
        <w:fldChar w:fldCharType="begin"/>
      </w:r>
      <w:r w:rsidRPr="002D7B2D">
        <w:rPr>
          <w:sz w:val="28"/>
          <w:szCs w:val="28"/>
        </w:rPr>
        <w:instrText xml:space="preserve"> SEQ Таблица_S \* ARABIC </w:instrText>
      </w:r>
      <w:r w:rsidRPr="0003282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</w:t>
      </w:r>
      <w:r w:rsidRPr="0003282B">
        <w:rPr>
          <w:sz w:val="28"/>
          <w:szCs w:val="28"/>
        </w:rPr>
        <w:fldChar w:fldCharType="end"/>
      </w:r>
      <w:bookmarkEnd w:id="0"/>
      <w:r w:rsidRPr="0003282B">
        <w:rPr>
          <w:sz w:val="28"/>
          <w:szCs w:val="28"/>
        </w:rPr>
        <w:t xml:space="preserve">. </w:t>
      </w:r>
      <w:r w:rsidRPr="0003282B">
        <w:rPr>
          <w:b w:val="0"/>
          <w:sz w:val="28"/>
          <w:szCs w:val="28"/>
        </w:rPr>
        <w:t>Эталоны сравнения, используемые для характеристики региональных геохимических особенностей изученных почв</w:t>
      </w:r>
      <w:r w:rsidRPr="00E436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содержанию </w:t>
      </w:r>
      <w:r>
        <w:rPr>
          <w:b w:val="0"/>
          <w:sz w:val="28"/>
          <w:szCs w:val="28"/>
          <w:lang w:val="en-US"/>
        </w:rPr>
        <w:t>Mn</w:t>
      </w:r>
      <w:r>
        <w:rPr>
          <w:b w:val="0"/>
          <w:sz w:val="28"/>
          <w:szCs w:val="28"/>
        </w:rPr>
        <w:t>, мг/кг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08"/>
        <w:gridCol w:w="1701"/>
        <w:gridCol w:w="2835"/>
      </w:tblGrid>
      <w:tr w:rsidR="0007740A" w:rsidRPr="005963EC" w14:paraId="7BEE34AF" w14:textId="77777777" w:rsidTr="00BE300D">
        <w:trPr>
          <w:trHeight w:val="288"/>
        </w:trPr>
        <w:tc>
          <w:tcPr>
            <w:tcW w:w="4644" w:type="dxa"/>
            <w:gridSpan w:val="3"/>
            <w:shd w:val="clear" w:color="auto" w:fill="auto"/>
            <w:noWrap/>
            <w:hideMark/>
          </w:tcPr>
          <w:p w14:paraId="6689DE35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Эталон сравнения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1E90A3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содержание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9FA0F1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Источник</w:t>
            </w:r>
          </w:p>
        </w:tc>
      </w:tr>
      <w:tr w:rsidR="0007740A" w:rsidRPr="005963EC" w14:paraId="4EF1A5D5" w14:textId="77777777" w:rsidTr="00BE300D">
        <w:trPr>
          <w:trHeight w:val="288"/>
        </w:trPr>
        <w:tc>
          <w:tcPr>
            <w:tcW w:w="1242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14:paraId="7C681694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Породы (</w:t>
            </w:r>
            <w:r w:rsidRPr="005963EC">
              <w:rPr>
                <w:color w:val="000000"/>
                <w:sz w:val="24"/>
                <w:szCs w:val="24"/>
                <w:lang w:val="en-US"/>
              </w:rPr>
              <w:t>F5</w:t>
            </w:r>
            <w:r w:rsidRPr="005963E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0373975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Верхняя часть континентальной земной коры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14:paraId="21A40390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527–1000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  <w:hideMark/>
          </w:tcPr>
          <w:p w14:paraId="2C297EC9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  <w:r w:rsidRPr="005963EC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Касимов, Власов, 2015</w:t>
            </w:r>
            <w:r w:rsidRPr="005963EC">
              <w:rPr>
                <w:sz w:val="24"/>
                <w:szCs w:val="24"/>
              </w:rPr>
              <w:t>]</w:t>
            </w:r>
          </w:p>
        </w:tc>
      </w:tr>
      <w:tr w:rsidR="0007740A" w:rsidRPr="005963EC" w14:paraId="1B6FEBEE" w14:textId="77777777" w:rsidTr="00BE300D">
        <w:trPr>
          <w:trHeight w:val="288"/>
        </w:trPr>
        <w:tc>
          <w:tcPr>
            <w:tcW w:w="124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773BACA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D1AC21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Уголь ПУБ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5322D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22A711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  <w:r w:rsidRPr="005963EC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Бибиков и др., 1983; Николаев и др., 2020; Севостьянов и др., 1966</w:t>
            </w:r>
            <w:r w:rsidRPr="005963EC">
              <w:rPr>
                <w:sz w:val="24"/>
                <w:szCs w:val="24"/>
              </w:rPr>
              <w:t>]</w:t>
            </w:r>
          </w:p>
        </w:tc>
      </w:tr>
      <w:tr w:rsidR="0007740A" w:rsidRPr="005963EC" w14:paraId="27974705" w14:textId="77777777" w:rsidTr="00BE300D">
        <w:trPr>
          <w:trHeight w:val="288"/>
        </w:trPr>
        <w:tc>
          <w:tcPr>
            <w:tcW w:w="124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FBAB825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371D23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 xml:space="preserve">Углевмещающие и углистые глины и алевролиты ПУБ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659C4F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104–1857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F2A5F4F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</w:p>
        </w:tc>
      </w:tr>
      <w:tr w:rsidR="0007740A" w:rsidRPr="005963EC" w14:paraId="2688A916" w14:textId="77777777" w:rsidTr="00BE300D">
        <w:trPr>
          <w:trHeight w:val="288"/>
        </w:trPr>
        <w:tc>
          <w:tcPr>
            <w:tcW w:w="1242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718C652D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Черноземы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1271CD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Среднерусская возвышенность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A48218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1F842C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5–140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1E6155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  <w:r w:rsidRPr="005963EC">
              <w:rPr>
                <w:sz w:val="24"/>
                <w:szCs w:val="24"/>
              </w:rPr>
              <w:t>[</w:t>
            </w:r>
            <w:r w:rsidRPr="002D7B2D">
              <w:rPr>
                <w:sz w:val="24"/>
                <w:szCs w:val="24"/>
              </w:rPr>
              <w:t>Семенков и др., 2015, 2019; Шопина и др., 2019</w:t>
            </w:r>
            <w:r>
              <w:rPr>
                <w:sz w:val="24"/>
                <w:szCs w:val="24"/>
              </w:rPr>
              <w:t>; Лукин, Жуйков, 2021</w:t>
            </w:r>
            <w:r w:rsidRPr="005963EC">
              <w:rPr>
                <w:sz w:val="24"/>
                <w:szCs w:val="24"/>
              </w:rPr>
              <w:t>]</w:t>
            </w:r>
          </w:p>
        </w:tc>
      </w:tr>
      <w:tr w:rsidR="0007740A" w:rsidRPr="005963EC" w14:paraId="28AE1D68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63CB751A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58448F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4ADAD2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B97EF4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9486096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</w:p>
        </w:tc>
      </w:tr>
      <w:tr w:rsidR="0007740A" w:rsidRPr="005963EC" w14:paraId="7CB68547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3AAADA20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7ED212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4DCB36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79CC2E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83–380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19ADA54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</w:p>
        </w:tc>
      </w:tr>
      <w:tr w:rsidR="0007740A" w:rsidRPr="005963EC" w14:paraId="04BD8F37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012400EA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D43B7E5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F2B073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67EC11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560–1880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3D81C2C" w14:textId="77777777" w:rsidR="0007740A" w:rsidRPr="005963EC" w:rsidRDefault="0007740A" w:rsidP="00BE300D">
            <w:pPr>
              <w:ind w:left="-113" w:right="-113"/>
              <w:rPr>
                <w:sz w:val="24"/>
                <w:szCs w:val="24"/>
              </w:rPr>
            </w:pPr>
          </w:p>
        </w:tc>
      </w:tr>
      <w:tr w:rsidR="0007740A" w:rsidRPr="00BE300D" w14:paraId="09428E08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772BF28A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0495DC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Зауралье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F61156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03BFD3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0FE2C23E" w14:textId="77777777" w:rsidR="0007740A" w:rsidRPr="007C7290" w:rsidRDefault="0007740A" w:rsidP="00BE300D">
            <w:pPr>
              <w:ind w:left="-113" w:right="-113"/>
              <w:rPr>
                <w:sz w:val="24"/>
                <w:szCs w:val="24"/>
                <w:lang w:val="en-US"/>
              </w:rPr>
            </w:pPr>
            <w:r w:rsidRPr="007C7290">
              <w:rPr>
                <w:sz w:val="24"/>
                <w:szCs w:val="24"/>
                <w:lang w:val="en-US"/>
              </w:rPr>
              <w:t>[Opekunova et al., 2020; Semenkov, Koroleva, 2019]</w:t>
            </w:r>
          </w:p>
        </w:tc>
      </w:tr>
      <w:tr w:rsidR="0007740A" w:rsidRPr="005963EC" w14:paraId="46A56DA8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594F83A6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A7A60BA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DDAF37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979D30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5" w:type="dxa"/>
            <w:vMerge/>
            <w:tcBorders>
              <w:top w:val="nil"/>
            </w:tcBorders>
            <w:vAlign w:val="center"/>
            <w:hideMark/>
          </w:tcPr>
          <w:p w14:paraId="7575E37F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</w:tr>
      <w:tr w:rsidR="0007740A" w:rsidRPr="005963EC" w14:paraId="56EB4632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536C9CDF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CB04DC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862A56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130AD9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35" w:type="dxa"/>
            <w:vMerge/>
            <w:tcBorders>
              <w:top w:val="nil"/>
            </w:tcBorders>
            <w:vAlign w:val="center"/>
            <w:hideMark/>
          </w:tcPr>
          <w:p w14:paraId="3A93E5FF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</w:tr>
      <w:tr w:rsidR="0007740A" w:rsidRPr="005963EC" w14:paraId="547CD6E4" w14:textId="77777777" w:rsidTr="00BE300D">
        <w:trPr>
          <w:trHeight w:val="288"/>
        </w:trPr>
        <w:tc>
          <w:tcPr>
            <w:tcW w:w="1242" w:type="dxa"/>
            <w:vMerge/>
            <w:tcBorders>
              <w:top w:val="nil"/>
            </w:tcBorders>
            <w:vAlign w:val="center"/>
            <w:hideMark/>
          </w:tcPr>
          <w:p w14:paraId="1AF0CED9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vAlign w:val="center"/>
            <w:hideMark/>
          </w:tcPr>
          <w:p w14:paraId="233C16C7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14:paraId="53428FC2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</w:rPr>
            </w:pPr>
            <w:r w:rsidRPr="005963EC">
              <w:rPr>
                <w:color w:val="000000"/>
                <w:sz w:val="24"/>
                <w:szCs w:val="24"/>
              </w:rPr>
              <w:t>F5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91D98C" w14:textId="77777777" w:rsidR="0007740A" w:rsidRPr="005963EC" w:rsidRDefault="0007740A" w:rsidP="00BE300D">
            <w:pPr>
              <w:rPr>
                <w:color w:val="000000"/>
                <w:sz w:val="24"/>
                <w:szCs w:val="24"/>
                <w:lang w:val="en-US"/>
              </w:rPr>
            </w:pPr>
            <w:r w:rsidRPr="005963EC">
              <w:rPr>
                <w:color w:val="000000"/>
                <w:sz w:val="24"/>
                <w:szCs w:val="24"/>
              </w:rPr>
              <w:t>750–</w:t>
            </w:r>
            <w:r w:rsidRPr="005963EC">
              <w:rPr>
                <w:color w:val="000000"/>
                <w:sz w:val="24"/>
                <w:szCs w:val="24"/>
                <w:lang w:val="en-US"/>
              </w:rPr>
              <w:t>1650</w:t>
            </w:r>
          </w:p>
        </w:tc>
        <w:tc>
          <w:tcPr>
            <w:tcW w:w="2835" w:type="dxa"/>
            <w:vMerge/>
            <w:tcBorders>
              <w:top w:val="nil"/>
            </w:tcBorders>
            <w:vAlign w:val="center"/>
            <w:hideMark/>
          </w:tcPr>
          <w:p w14:paraId="6553A20E" w14:textId="77777777" w:rsidR="0007740A" w:rsidRPr="005963EC" w:rsidRDefault="0007740A" w:rsidP="00BE300D">
            <w:pPr>
              <w:ind w:left="-113" w:right="-113"/>
              <w:rPr>
                <w:color w:val="000000"/>
                <w:sz w:val="24"/>
                <w:szCs w:val="24"/>
              </w:rPr>
            </w:pPr>
          </w:p>
        </w:tc>
      </w:tr>
    </w:tbl>
    <w:p w14:paraId="544CC091" w14:textId="77777777" w:rsidR="0007740A" w:rsidRDefault="0007740A" w:rsidP="0007740A">
      <w:pPr>
        <w:pStyle w:val="BodyL"/>
      </w:pPr>
      <w:r>
        <w:t>Примечание. Подвижные формы в мг/кг.</w:t>
      </w:r>
    </w:p>
    <w:p w14:paraId="1F846F6B" w14:textId="77777777" w:rsidR="0007740A" w:rsidRDefault="0007740A" w:rsidP="0007740A">
      <w:pPr>
        <w:pStyle w:val="BodyL"/>
      </w:pPr>
      <w:r>
        <w:t>Использованная литература:</w:t>
      </w:r>
    </w:p>
    <w:p w14:paraId="36B30F33" w14:textId="77777777" w:rsidR="0007740A" w:rsidRPr="002D7B2D" w:rsidRDefault="0007740A" w:rsidP="0007740A">
      <w:pPr>
        <w:pStyle w:val="BodyL"/>
        <w:spacing w:line="240" w:lineRule="auto"/>
        <w:rPr>
          <w:sz w:val="20"/>
        </w:rPr>
      </w:pPr>
      <w:bookmarkStart w:id="1" w:name="_Ref79514590"/>
      <w:r w:rsidRPr="002D7B2D">
        <w:rPr>
          <w:i/>
          <w:sz w:val="20"/>
        </w:rPr>
        <w:t xml:space="preserve">Бибиков Ф.С., Решетов В.В., Марков Н.М., Евик Л.Г., Шанько Л.М. </w:t>
      </w:r>
      <w:r w:rsidRPr="002D7B2D">
        <w:rPr>
          <w:iCs/>
          <w:sz w:val="20"/>
        </w:rPr>
        <w:t xml:space="preserve">и др. </w:t>
      </w:r>
      <w:r w:rsidRPr="002D7B2D">
        <w:rPr>
          <w:sz w:val="20"/>
        </w:rPr>
        <w:t>Отчет о комплексной геологической, гидрогеологической и инженерно-геологической съемке масштаба 1:50000 для целей мелиорации на площади листов № -37-63-В, №-37-75-А, проведенной в 1980-1983 гг. (Тульская область). Тула: Производственное геологическое объединение центральных районов Подмосковная геологическая экспедиция. 1983. Том 2. Книга 6. С 3-46.</w:t>
      </w:r>
      <w:bookmarkEnd w:id="1"/>
    </w:p>
    <w:p w14:paraId="0E5ADB44" w14:textId="77777777" w:rsidR="0007740A" w:rsidRPr="002D7B2D" w:rsidRDefault="0007740A" w:rsidP="0007740A">
      <w:pPr>
        <w:pStyle w:val="BodyL"/>
        <w:spacing w:line="240" w:lineRule="auto"/>
        <w:rPr>
          <w:sz w:val="20"/>
        </w:rPr>
      </w:pPr>
      <w:bookmarkStart w:id="2" w:name="_Ref79514577"/>
      <w:r w:rsidRPr="002D7B2D">
        <w:rPr>
          <w:i/>
          <w:sz w:val="20"/>
        </w:rPr>
        <w:t>Касимов Н.С., Власов Д.В.</w:t>
      </w:r>
      <w:r w:rsidRPr="002D7B2D">
        <w:rPr>
          <w:sz w:val="20"/>
        </w:rPr>
        <w:t xml:space="preserve"> Кларки химических элементов как эталоны сравнения в экогеохимии. Вестник Московского университета. Серия 5: География. 2015. №2. С. 7 – 17.</w:t>
      </w:r>
      <w:bookmarkEnd w:id="2"/>
    </w:p>
    <w:p w14:paraId="4E9A7AF9" w14:textId="77777777" w:rsidR="0007740A" w:rsidRPr="00AE4D73" w:rsidRDefault="0007740A" w:rsidP="0007740A">
      <w:pPr>
        <w:pStyle w:val="BodyL"/>
        <w:spacing w:line="240" w:lineRule="auto"/>
        <w:rPr>
          <w:iCs/>
          <w:sz w:val="20"/>
        </w:rPr>
      </w:pPr>
      <w:bookmarkStart w:id="3" w:name="_Ref79514600"/>
      <w:r w:rsidRPr="00C072CE">
        <w:rPr>
          <w:i/>
          <w:sz w:val="20"/>
        </w:rPr>
        <w:t xml:space="preserve">Лукин С.В., Жуйков Д.В. </w:t>
      </w:r>
      <w:r w:rsidRPr="00AE4D73">
        <w:rPr>
          <w:iCs/>
          <w:sz w:val="20"/>
        </w:rPr>
        <w:t>Мониторинг содержания марганца, цинка и меди в почвах и растениях Центрально-Черноземного района России // Почвоведение. 2021. № 1. С. 60-69. https://doi.org/ 10.31857/S0032180X21010093</w:t>
      </w:r>
    </w:p>
    <w:p w14:paraId="176C6FF0" w14:textId="77777777" w:rsidR="0007740A" w:rsidRPr="002D7B2D" w:rsidRDefault="0007740A" w:rsidP="0007740A">
      <w:pPr>
        <w:pStyle w:val="BodyL"/>
        <w:spacing w:line="240" w:lineRule="auto"/>
        <w:rPr>
          <w:bCs/>
          <w:sz w:val="20"/>
        </w:rPr>
      </w:pPr>
      <w:r w:rsidRPr="002D7B2D">
        <w:rPr>
          <w:i/>
          <w:sz w:val="20"/>
        </w:rPr>
        <w:t>Николаев А.А., Шарапов В.В., Ст</w:t>
      </w:r>
      <w:r>
        <w:rPr>
          <w:i/>
          <w:sz w:val="20"/>
        </w:rPr>
        <w:t>е</w:t>
      </w:r>
      <w:r w:rsidRPr="002D7B2D">
        <w:rPr>
          <w:i/>
          <w:sz w:val="20"/>
        </w:rPr>
        <w:t xml:space="preserve">пина Т.С., Львова Л.А., Егоров А.О. </w:t>
      </w:r>
      <w:r w:rsidRPr="002D7B2D">
        <w:rPr>
          <w:iCs/>
          <w:sz w:val="20"/>
        </w:rPr>
        <w:t>и др.</w:t>
      </w:r>
      <w:r w:rsidRPr="002D7B2D">
        <w:rPr>
          <w:sz w:val="20"/>
        </w:rPr>
        <w:t xml:space="preserve"> Геологический отчет о результатах работ по объекту </w:t>
      </w:r>
      <w:r w:rsidRPr="002D7B2D">
        <w:rPr>
          <w:bCs/>
          <w:sz w:val="20"/>
        </w:rPr>
        <w:t>«</w:t>
      </w:r>
      <w:r w:rsidRPr="002D7B2D">
        <w:rPr>
          <w:sz w:val="20"/>
        </w:rPr>
        <w:t xml:space="preserve">Выполнение геолого-съемочных работ в пределах листа N-37-XХI (Узловая)» в составе объекта ФГБУ «ВСЕГЕИ» </w:t>
      </w:r>
      <w:r w:rsidRPr="002D7B2D">
        <w:rPr>
          <w:bCs/>
          <w:sz w:val="20"/>
        </w:rPr>
        <w:t>«</w:t>
      </w:r>
      <w:r w:rsidRPr="002D7B2D">
        <w:rPr>
          <w:sz w:val="20"/>
        </w:rPr>
        <w:t>Проведение в 2018-2020 годах региональных геолого-</w:t>
      </w:r>
      <w:r w:rsidRPr="002D7B2D">
        <w:rPr>
          <w:sz w:val="20"/>
        </w:rPr>
        <w:lastRenderedPageBreak/>
        <w:t>съемочных работ масштаба 1:200 000 на группу листов в пределах Северо-Западного и Центрального ФО</w:t>
      </w:r>
      <w:r w:rsidRPr="002D7B2D">
        <w:rPr>
          <w:bCs/>
          <w:sz w:val="20"/>
        </w:rPr>
        <w:t>»</w:t>
      </w:r>
      <w:r w:rsidRPr="002D7B2D">
        <w:rPr>
          <w:sz w:val="20"/>
        </w:rPr>
        <w:t xml:space="preserve">. М.: ВСЕГЕИ, </w:t>
      </w:r>
      <w:r w:rsidRPr="002D7B2D">
        <w:rPr>
          <w:bCs/>
          <w:sz w:val="20"/>
        </w:rPr>
        <w:t>2020. Приложение 31. С 127.</w:t>
      </w:r>
      <w:bookmarkEnd w:id="3"/>
    </w:p>
    <w:p w14:paraId="360EF69F" w14:textId="77777777" w:rsidR="0007740A" w:rsidRPr="002D7B2D" w:rsidRDefault="0007740A" w:rsidP="0007740A">
      <w:pPr>
        <w:pStyle w:val="BodyL"/>
        <w:spacing w:line="240" w:lineRule="auto"/>
        <w:rPr>
          <w:sz w:val="20"/>
        </w:rPr>
      </w:pPr>
      <w:bookmarkStart w:id="4" w:name="_Ref79514611"/>
      <w:r w:rsidRPr="002D7B2D">
        <w:rPr>
          <w:i/>
          <w:sz w:val="20"/>
        </w:rPr>
        <w:t>Севостьянов Ю.А., Масленникова В.П., Мулаков А.В., Севостьянова Л.М., Матюхин Н.В., Демидов В.Н.</w:t>
      </w:r>
      <w:r w:rsidRPr="002D7B2D">
        <w:rPr>
          <w:sz w:val="20"/>
        </w:rPr>
        <w:t xml:space="preserve"> // Отчет Богородицкой геологосъемочной партии Тульской КГРЭ о гидрогеологической съемке масштаба 1:200000 площади листа № -37-XXI/сопредельные районы Тульской, Рязанской и Липецкой областей/в период 1963-65 гг. Тула: Тульская комплексная геологоразведочная экспедиция. 1966. Том 4. С. 175-183.</w:t>
      </w:r>
      <w:bookmarkEnd w:id="4"/>
    </w:p>
    <w:p w14:paraId="77180095" w14:textId="77777777" w:rsidR="0007740A" w:rsidRPr="002D7B2D" w:rsidRDefault="0007740A" w:rsidP="0007740A">
      <w:pPr>
        <w:pStyle w:val="BodyL"/>
        <w:spacing w:line="240" w:lineRule="auto"/>
        <w:rPr>
          <w:sz w:val="20"/>
        </w:rPr>
      </w:pPr>
      <w:r w:rsidRPr="002D7B2D">
        <w:rPr>
          <w:i/>
          <w:iCs/>
          <w:sz w:val="20"/>
        </w:rPr>
        <w:t>Семенков И.Н., Асеева Е.Н.., Терская Е.В.</w:t>
      </w:r>
      <w:r w:rsidRPr="002D7B2D">
        <w:rPr>
          <w:sz w:val="20"/>
        </w:rPr>
        <w:t xml:space="preserve"> </w:t>
      </w:r>
      <w:hyperlink r:id="rId7" w:tooltip="Перейти на страницу статьи" w:history="1">
        <w:r w:rsidRPr="002D7B2D">
          <w:rPr>
            <w:sz w:val="20"/>
          </w:rPr>
          <w:t>Геохимическая структура лесостепных катен балочного водосбора в бассейне р. Упа</w:t>
        </w:r>
      </w:hyperlink>
      <w:r w:rsidRPr="002D7B2D">
        <w:rPr>
          <w:sz w:val="20"/>
        </w:rPr>
        <w:t xml:space="preserve"> // Вестник Московского университета. Серия 5: География. 2013. № 6. С. 68-75.</w:t>
      </w:r>
    </w:p>
    <w:p w14:paraId="6EDB57A0" w14:textId="77777777" w:rsidR="0007740A" w:rsidRPr="002D7B2D" w:rsidRDefault="0007740A" w:rsidP="0007740A">
      <w:pPr>
        <w:pStyle w:val="BodyL"/>
        <w:spacing w:line="240" w:lineRule="auto"/>
        <w:rPr>
          <w:sz w:val="20"/>
        </w:rPr>
      </w:pPr>
      <w:r w:rsidRPr="002D7B2D">
        <w:rPr>
          <w:i/>
          <w:iCs/>
          <w:sz w:val="20"/>
        </w:rPr>
        <w:t>Семенков И.Н., Касимов Н.С., Терская Е.В.</w:t>
      </w:r>
      <w:r w:rsidRPr="002D7B2D">
        <w:rPr>
          <w:sz w:val="20"/>
        </w:rPr>
        <w:t xml:space="preserve"> Радиальная геохимическая структура почв лесостепных суглинистых катен балочного водосбора в центре Среднерусской возвышенности // Вестник Московского университета. Серия 5: География. 2015. № 5. С. 42-53.</w:t>
      </w:r>
    </w:p>
    <w:p w14:paraId="6FBD8CEF" w14:textId="77777777" w:rsidR="0007740A" w:rsidRPr="002D7B2D" w:rsidRDefault="0007740A" w:rsidP="0007740A">
      <w:pPr>
        <w:pStyle w:val="BodyL"/>
        <w:spacing w:line="240" w:lineRule="auto"/>
        <w:rPr>
          <w:sz w:val="20"/>
          <w:lang w:val="en-US"/>
        </w:rPr>
      </w:pPr>
      <w:r w:rsidRPr="002D7B2D">
        <w:rPr>
          <w:i/>
          <w:sz w:val="20"/>
        </w:rPr>
        <w:t>Шопина О.В., Семенков И.Н., Парамонова Т.А.</w:t>
      </w:r>
      <w:r w:rsidRPr="002D7B2D">
        <w:rPr>
          <w:sz w:val="20"/>
        </w:rPr>
        <w:t xml:space="preserve"> Накопление тяжелых металлов и </w:t>
      </w:r>
      <w:r w:rsidRPr="002D7B2D">
        <w:rPr>
          <w:sz w:val="20"/>
          <w:vertAlign w:val="superscript"/>
        </w:rPr>
        <w:t>137</w:t>
      </w:r>
      <w:r w:rsidRPr="002D7B2D">
        <w:rPr>
          <w:sz w:val="20"/>
        </w:rPr>
        <w:t xml:space="preserve">Cs в растительной продукции, выращиваемой на радиоактивно загрязненных черноземах Тульской области // Экология и промышленность России. </w:t>
      </w:r>
      <w:r w:rsidRPr="002D7B2D">
        <w:rPr>
          <w:sz w:val="20"/>
          <w:lang w:val="en-US"/>
        </w:rPr>
        <w:t xml:space="preserve">2020. </w:t>
      </w:r>
      <w:r w:rsidRPr="002D7B2D">
        <w:rPr>
          <w:sz w:val="20"/>
        </w:rPr>
        <w:t>Т</w:t>
      </w:r>
      <w:r w:rsidRPr="002D7B2D">
        <w:rPr>
          <w:sz w:val="20"/>
          <w:lang w:val="en-US"/>
        </w:rPr>
        <w:t xml:space="preserve">. 24. № 6. </w:t>
      </w:r>
      <w:r w:rsidRPr="002D7B2D">
        <w:rPr>
          <w:sz w:val="20"/>
        </w:rPr>
        <w:t>С</w:t>
      </w:r>
      <w:r w:rsidRPr="002D7B2D">
        <w:rPr>
          <w:sz w:val="20"/>
          <w:lang w:val="en-US"/>
        </w:rPr>
        <w:t xml:space="preserve">. 48-53 </w:t>
      </w:r>
      <w:hyperlink r:id="rId8" w:history="1">
        <w:r w:rsidRPr="002D7B2D">
          <w:rPr>
            <w:sz w:val="20"/>
            <w:lang w:val="en-US"/>
          </w:rPr>
          <w:t>https://doi.org/10.18412/1816-0395-2020-6-48-53</w:t>
        </w:r>
      </w:hyperlink>
      <w:r w:rsidRPr="002D7B2D">
        <w:rPr>
          <w:sz w:val="20"/>
          <w:lang w:val="en-US"/>
        </w:rPr>
        <w:t>.</w:t>
      </w:r>
    </w:p>
    <w:p w14:paraId="55D497BF" w14:textId="77777777" w:rsidR="0007740A" w:rsidRPr="002D7B2D" w:rsidRDefault="0007740A" w:rsidP="0007740A">
      <w:pPr>
        <w:pStyle w:val="BodyL"/>
        <w:spacing w:line="240" w:lineRule="auto"/>
        <w:rPr>
          <w:sz w:val="20"/>
          <w:lang w:val="en-US"/>
        </w:rPr>
      </w:pPr>
      <w:r w:rsidRPr="002D7B2D">
        <w:rPr>
          <w:i/>
          <w:iCs/>
          <w:sz w:val="20"/>
          <w:lang w:val="en-US"/>
        </w:rPr>
        <w:t>Opekunova M., Opekunov A., Somov V., Kukushkin S., Papyan E.</w:t>
      </w:r>
      <w:r w:rsidRPr="002D7B2D">
        <w:rPr>
          <w:sz w:val="20"/>
          <w:lang w:val="en-US"/>
        </w:rPr>
        <w:t xml:space="preserve"> Transformation of metals migration and biogeochemical cycling under the influence of copper mining production (the Southern Urals) // C</w:t>
      </w:r>
      <w:hyperlink r:id="rId9" w:history="1">
        <w:r w:rsidRPr="002D7B2D">
          <w:rPr>
            <w:sz w:val="20"/>
            <w:lang w:val="en-US"/>
          </w:rPr>
          <w:t>atena</w:t>
        </w:r>
      </w:hyperlink>
      <w:r w:rsidRPr="002D7B2D">
        <w:rPr>
          <w:sz w:val="20"/>
          <w:lang w:val="en-US"/>
        </w:rPr>
        <w:t>. 2020. V. 189. P. 104512. https://doi.org/10.1016/j.catena.2020.104512</w:t>
      </w:r>
    </w:p>
    <w:p w14:paraId="57CE5C04" w14:textId="77777777" w:rsidR="0007740A" w:rsidRPr="002D7B2D" w:rsidRDefault="0007740A" w:rsidP="0007740A">
      <w:pPr>
        <w:pStyle w:val="BodyL"/>
        <w:spacing w:line="240" w:lineRule="auto"/>
        <w:rPr>
          <w:sz w:val="20"/>
        </w:rPr>
      </w:pPr>
      <w:r w:rsidRPr="002D7B2D">
        <w:rPr>
          <w:i/>
          <w:iCs/>
          <w:sz w:val="20"/>
          <w:lang w:val="en-US"/>
        </w:rPr>
        <w:t>Semenkov I.N., Koroleva T.V.</w:t>
      </w:r>
      <w:r w:rsidRPr="002D7B2D">
        <w:rPr>
          <w:sz w:val="20"/>
          <w:lang w:val="en-US"/>
        </w:rPr>
        <w:t xml:space="preserve"> The spatial distribution of fractions and the total content of 24 chemical elements in soil catenas within a small gully's catchment area in the Trans Urals, Russia // Applied Geochemistry. </w:t>
      </w:r>
      <w:r w:rsidRPr="002D7B2D">
        <w:rPr>
          <w:sz w:val="20"/>
        </w:rPr>
        <w:t xml:space="preserve">2019. </w:t>
      </w:r>
      <w:r w:rsidRPr="002D7B2D">
        <w:rPr>
          <w:sz w:val="20"/>
          <w:lang w:val="en-US"/>
        </w:rPr>
        <w:t>V</w:t>
      </w:r>
      <w:r w:rsidRPr="002D7B2D">
        <w:rPr>
          <w:sz w:val="20"/>
        </w:rPr>
        <w:t xml:space="preserve">. 106. </w:t>
      </w:r>
      <w:r w:rsidRPr="002D7B2D">
        <w:rPr>
          <w:sz w:val="20"/>
          <w:lang w:val="en-US"/>
        </w:rPr>
        <w:t>P</w:t>
      </w:r>
      <w:r w:rsidRPr="002D7B2D">
        <w:rPr>
          <w:sz w:val="20"/>
        </w:rPr>
        <w:t xml:space="preserve">.1-6. </w:t>
      </w:r>
      <w:r w:rsidRPr="002D7B2D">
        <w:rPr>
          <w:sz w:val="20"/>
          <w:lang w:val="en-US"/>
        </w:rPr>
        <w:t>https</w:t>
      </w:r>
      <w:r w:rsidRPr="002D7B2D">
        <w:rPr>
          <w:sz w:val="20"/>
        </w:rPr>
        <w:t>://</w:t>
      </w:r>
      <w:r w:rsidRPr="002D7B2D">
        <w:rPr>
          <w:sz w:val="20"/>
          <w:lang w:val="en-US"/>
        </w:rPr>
        <w:t>doi</w:t>
      </w:r>
      <w:r w:rsidRPr="002D7B2D">
        <w:rPr>
          <w:sz w:val="20"/>
        </w:rPr>
        <w:t>.</w:t>
      </w:r>
      <w:r w:rsidRPr="002D7B2D">
        <w:rPr>
          <w:sz w:val="20"/>
          <w:lang w:val="en-US"/>
        </w:rPr>
        <w:t>org</w:t>
      </w:r>
      <w:r w:rsidRPr="002D7B2D">
        <w:rPr>
          <w:sz w:val="20"/>
        </w:rPr>
        <w:t>/10.1016/</w:t>
      </w:r>
      <w:r w:rsidRPr="002D7B2D">
        <w:rPr>
          <w:sz w:val="20"/>
          <w:lang w:val="en-US"/>
        </w:rPr>
        <w:t>j</w:t>
      </w:r>
      <w:r w:rsidRPr="002D7B2D">
        <w:rPr>
          <w:sz w:val="20"/>
        </w:rPr>
        <w:t>.</w:t>
      </w:r>
      <w:r w:rsidRPr="002D7B2D">
        <w:rPr>
          <w:sz w:val="20"/>
          <w:lang w:val="en-US"/>
        </w:rPr>
        <w:t>apgeochem</w:t>
      </w:r>
      <w:r w:rsidRPr="002D7B2D">
        <w:rPr>
          <w:sz w:val="20"/>
        </w:rPr>
        <w:t>.2019.04.010</w:t>
      </w:r>
    </w:p>
    <w:p w14:paraId="22ACF94B" w14:textId="77777777" w:rsidR="0007740A" w:rsidRPr="002D7B2D" w:rsidRDefault="0007740A" w:rsidP="0007740A">
      <w:pPr>
        <w:pStyle w:val="BodyL"/>
      </w:pPr>
    </w:p>
    <w:p w14:paraId="60E4850A" w14:textId="77777777" w:rsidR="0007740A" w:rsidRPr="002D7B2D" w:rsidRDefault="0007740A" w:rsidP="0007740A">
      <w:pPr>
        <w:pStyle w:val="BodyL"/>
      </w:pPr>
    </w:p>
    <w:p w14:paraId="39D0C5D2" w14:textId="77777777" w:rsidR="0007740A" w:rsidRDefault="0007740A" w:rsidP="0007740A">
      <w:pPr>
        <w:pStyle w:val="a5"/>
        <w:keepNext/>
      </w:pPr>
      <w:bookmarkStart w:id="5" w:name="_Ref79255593"/>
      <w:r w:rsidRPr="00D836AF">
        <w:rPr>
          <w:bCs w:val="0"/>
          <w:sz w:val="28"/>
          <w:szCs w:val="28"/>
        </w:rPr>
        <w:t xml:space="preserve">Таблица S </w:t>
      </w:r>
      <w:r w:rsidRPr="00D836AF">
        <w:rPr>
          <w:bCs w:val="0"/>
          <w:sz w:val="28"/>
          <w:szCs w:val="28"/>
        </w:rPr>
        <w:fldChar w:fldCharType="begin"/>
      </w:r>
      <w:r w:rsidRPr="00D836AF">
        <w:rPr>
          <w:bCs w:val="0"/>
          <w:sz w:val="28"/>
          <w:szCs w:val="28"/>
        </w:rPr>
        <w:instrText xml:space="preserve"> SEQ Таблица_S \* ARABIC </w:instrText>
      </w:r>
      <w:r w:rsidRPr="00D836AF">
        <w:rPr>
          <w:bCs w:val="0"/>
          <w:sz w:val="28"/>
          <w:szCs w:val="28"/>
        </w:rPr>
        <w:fldChar w:fldCharType="separate"/>
      </w:r>
      <w:r>
        <w:rPr>
          <w:bCs w:val="0"/>
          <w:noProof/>
          <w:sz w:val="28"/>
          <w:szCs w:val="28"/>
        </w:rPr>
        <w:t>2</w:t>
      </w:r>
      <w:r w:rsidRPr="00D836AF">
        <w:rPr>
          <w:bCs w:val="0"/>
          <w:sz w:val="28"/>
          <w:szCs w:val="28"/>
        </w:rPr>
        <w:fldChar w:fldCharType="end"/>
      </w:r>
      <w:bookmarkEnd w:id="5"/>
      <w:r w:rsidRPr="00D836AF">
        <w:rPr>
          <w:b w:val="0"/>
          <w:sz w:val="28"/>
          <w:szCs w:val="28"/>
        </w:rPr>
        <w:t xml:space="preserve">. Характеристика </w:t>
      </w:r>
      <w:r>
        <w:rPr>
          <w:b w:val="0"/>
          <w:sz w:val="28"/>
          <w:szCs w:val="28"/>
        </w:rPr>
        <w:t>техногенного наноса вскрышных пород техногенных поверхностных образований и гумусового горизонта черноземов изученного ключевого участка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2807"/>
        <w:gridCol w:w="1072"/>
        <w:gridCol w:w="715"/>
        <w:gridCol w:w="646"/>
        <w:gridCol w:w="754"/>
        <w:gridCol w:w="542"/>
        <w:gridCol w:w="1180"/>
      </w:tblGrid>
      <w:tr w:rsidR="00BE300D" w:rsidRPr="00C25A3C" w14:paraId="01A6767A" w14:textId="77777777" w:rsidTr="003E51C4">
        <w:trPr>
          <w:trHeight w:val="288"/>
        </w:trPr>
        <w:tc>
          <w:tcPr>
            <w:tcW w:w="1493" w:type="dxa"/>
            <w:vMerge w:val="restart"/>
          </w:tcPr>
          <w:p w14:paraId="2F252D0B" w14:textId="2F388FD5" w:rsidR="00BE300D" w:rsidRPr="00C25A3C" w:rsidRDefault="00BE300D" w:rsidP="00BE300D">
            <w:pPr>
              <w:rPr>
                <w:bCs/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Показатель</w:t>
            </w:r>
          </w:p>
        </w:tc>
        <w:tc>
          <w:tcPr>
            <w:tcW w:w="3959" w:type="dxa"/>
            <w:gridSpan w:val="2"/>
            <w:shd w:val="clear" w:color="auto" w:fill="auto"/>
            <w:noWrap/>
            <w:hideMark/>
          </w:tcPr>
          <w:p w14:paraId="1941E66D" w14:textId="5107B12F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bCs/>
                <w:sz w:val="22"/>
                <w:szCs w:val="22"/>
              </w:rPr>
              <w:t>Выборка</w:t>
            </w:r>
          </w:p>
        </w:tc>
        <w:tc>
          <w:tcPr>
            <w:tcW w:w="726" w:type="dxa"/>
            <w:vMerge w:val="restart"/>
            <w:shd w:val="clear" w:color="auto" w:fill="auto"/>
            <w:noWrap/>
            <w:hideMark/>
          </w:tcPr>
          <w:p w14:paraId="5DF871F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М</w:t>
            </w:r>
          </w:p>
        </w:tc>
        <w:tc>
          <w:tcPr>
            <w:tcW w:w="656" w:type="dxa"/>
            <w:vMerge w:val="restart"/>
            <w:shd w:val="clear" w:color="auto" w:fill="auto"/>
            <w:noWrap/>
            <w:hideMark/>
          </w:tcPr>
          <w:p w14:paraId="1F393C2B" w14:textId="77777777" w:rsidR="00BE300D" w:rsidRPr="00C25A3C" w:rsidRDefault="00BE300D" w:rsidP="00BE300D">
            <w:pPr>
              <w:jc w:val="center"/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SD</w:t>
            </w:r>
          </w:p>
        </w:tc>
        <w:tc>
          <w:tcPr>
            <w:tcW w:w="766" w:type="dxa"/>
            <w:vMerge w:val="restart"/>
            <w:shd w:val="clear" w:color="auto" w:fill="auto"/>
            <w:noWrap/>
            <w:hideMark/>
          </w:tcPr>
          <w:p w14:paraId="71C607DF" w14:textId="77777777" w:rsidR="00BE300D" w:rsidRPr="00C25A3C" w:rsidRDefault="00BE300D" w:rsidP="00BE300D">
            <w:pPr>
              <w:jc w:val="center"/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Cv</w:t>
            </w:r>
            <w:r>
              <w:rPr>
                <w:sz w:val="22"/>
                <w:szCs w:val="22"/>
                <w:lang w:val="en-US"/>
              </w:rPr>
              <w:t>,</w:t>
            </w:r>
            <w:r w:rsidRPr="00C25A3C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549" w:type="dxa"/>
            <w:vMerge w:val="restart"/>
          </w:tcPr>
          <w:p w14:paraId="5528F67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N</w:t>
            </w:r>
          </w:p>
        </w:tc>
        <w:tc>
          <w:tcPr>
            <w:tcW w:w="1202" w:type="dxa"/>
            <w:vMerge w:val="restart"/>
          </w:tcPr>
          <w:p w14:paraId="1F830D6B" w14:textId="77777777" w:rsidR="00BE300D" w:rsidRPr="005D0E5F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Единицы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</w:tc>
      </w:tr>
      <w:tr w:rsidR="00BE300D" w:rsidRPr="00C25A3C" w14:paraId="608E2343" w14:textId="77777777" w:rsidTr="003E51C4">
        <w:trPr>
          <w:trHeight w:val="288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14:paraId="1F979CB6" w14:textId="77777777" w:rsidR="00BE300D" w:rsidRPr="00C25A3C" w:rsidRDefault="00BE300D" w:rsidP="00BE30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1BC710" w14:textId="403DD816" w:rsidR="00BE300D" w:rsidRPr="00C25A3C" w:rsidRDefault="00BE300D" w:rsidP="00BE300D">
            <w:pPr>
              <w:rPr>
                <w:bCs/>
                <w:sz w:val="22"/>
                <w:szCs w:val="22"/>
              </w:rPr>
            </w:pPr>
            <w:r w:rsidRPr="00C25A3C">
              <w:rPr>
                <w:bCs/>
                <w:sz w:val="22"/>
                <w:szCs w:val="22"/>
              </w:rPr>
              <w:t>Участок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6B0991D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Горизонт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735561C" w14:textId="77777777" w:rsidR="00BE300D" w:rsidRPr="00C25A3C" w:rsidRDefault="00BE300D" w:rsidP="00BE30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4352958" w14:textId="77777777" w:rsidR="00BE300D" w:rsidRPr="00C25A3C" w:rsidRDefault="00BE300D" w:rsidP="00BE30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67FDF26" w14:textId="77777777" w:rsidR="00BE300D" w:rsidRPr="00C25A3C" w:rsidRDefault="00BE300D" w:rsidP="00BE30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</w:tcPr>
          <w:p w14:paraId="12A087E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14:paraId="338A6D4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</w:p>
        </w:tc>
      </w:tr>
      <w:tr w:rsidR="00BE300D" w:rsidRPr="00C25A3C" w14:paraId="593049A5" w14:textId="77777777" w:rsidTr="003E51C4">
        <w:trPr>
          <w:trHeight w:val="288"/>
        </w:trPr>
        <w:tc>
          <w:tcPr>
            <w:tcW w:w="1493" w:type="dxa"/>
            <w:tcBorders>
              <w:bottom w:val="nil"/>
            </w:tcBorders>
            <w:vAlign w:val="center"/>
          </w:tcPr>
          <w:p w14:paraId="083085C2" w14:textId="66AF0644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bookmarkStart w:id="6" w:name="_Hlk79059647"/>
            <w:r w:rsidRPr="00C25A3C">
              <w:rPr>
                <w:sz w:val="22"/>
                <w:szCs w:val="22"/>
              </w:rPr>
              <w:t>1000–500</w:t>
            </w:r>
          </w:p>
        </w:tc>
        <w:tc>
          <w:tcPr>
            <w:tcW w:w="2867" w:type="dxa"/>
            <w:tcBorders>
              <w:bottom w:val="nil"/>
            </w:tcBorders>
            <w:shd w:val="clear" w:color="auto" w:fill="auto"/>
            <w:noWrap/>
            <w:hideMark/>
          </w:tcPr>
          <w:p w14:paraId="47EBBA93" w14:textId="1663A7FE" w:rsidR="00BE300D" w:rsidRPr="00C25A3C" w:rsidRDefault="00BE300D" w:rsidP="00BE300D">
            <w:pPr>
              <w:rPr>
                <w:sz w:val="22"/>
                <w:szCs w:val="22"/>
              </w:rPr>
            </w:pPr>
            <w:bookmarkStart w:id="7" w:name="_Hlk84271092"/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bottom w:val="nil"/>
            </w:tcBorders>
          </w:tcPr>
          <w:p w14:paraId="39616F32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D4787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1E00D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13E86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14:paraId="59C7107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bottom w:val="nil"/>
            </w:tcBorders>
          </w:tcPr>
          <w:p w14:paraId="44CF20F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081FCF8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5503E0F" w14:textId="64F8A7A3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2C861556" w14:textId="488805B8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EED4847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98E2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E04F0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3C07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155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1B3B6CA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51C4DB5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A7A368F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7503FBA" w14:textId="32440922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14:paraId="47687077" w14:textId="1269939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CAF4E97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A17C0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13A5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C8153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5DE2B15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14:paraId="5CB9AEF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55643B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62C487C" w14:textId="771F2CEC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1D8BFD51" w14:textId="5CA9B908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E81DF73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6E83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78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758A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5FD96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190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31D4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26173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78F5C8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86068FF" w14:textId="020B5632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14:paraId="6970CB66" w14:textId="1BE5C26C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737F4ED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330AE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36209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8C8D6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8A45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E64AEB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1A9AE683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CD58BD7" w14:textId="07F6646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bookmarkEnd w:id="7"/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1DE5E4C" w14:textId="05A8EE95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AD4519E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59173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DB74AA" w14:textId="77777777" w:rsidR="00BE300D" w:rsidRPr="00C25A3C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176AA2" w14:textId="77777777" w:rsidR="00BE300D" w:rsidRPr="00C25A3C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2B0A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01ED9E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6B1FEF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D1731CC" w14:textId="3C5AC962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14:paraId="4389F6C6" w14:textId="67629C68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ECCD2D6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D584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1FC8A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0642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E6D8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FECB39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4A743DB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4690F5A" w14:textId="01EC8D65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8E5D03" w14:textId="0DDE4E28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193006D" w14:textId="77777777" w:rsidR="00BE300D" w:rsidRPr="005E7E22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2C41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AAF3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044D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DDBF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BFCC09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6EC3289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1A7D9BB" w14:textId="5CB898E5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</w:rPr>
              <w:t>500–250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7144F0" w14:textId="6D7EB9B9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C6E9DC0" w14:textId="77777777" w:rsidR="00BE300D" w:rsidRPr="005E7E22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EAA4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7AFA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CA5A2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27F9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81668E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7859FCB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721F85D" w14:textId="6AF9188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FF98F1C" w14:textId="0F58A797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3F4060E" w14:textId="77777777" w:rsidR="00BE300D" w:rsidRPr="005E7E22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4DEF4" w14:textId="77777777" w:rsidR="00BE300D" w:rsidRPr="005E7E22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5E7E2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Pr="005E7E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AA01B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0C9D5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1BCFF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007051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0C191777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2DE4FC7" w14:textId="712F0620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2F410ABE" w14:textId="4D41DD94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D45E413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F500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E3E3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6834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6070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C88EDD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1330B16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582B8DB" w14:textId="340AFFF9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9A5F936" w14:textId="55A77D67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F566350" w14:textId="77777777" w:rsidR="00BE300D" w:rsidRPr="005E7E22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D005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D27B5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3B1D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147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80F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070671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7BAA6F7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87FA312" w14:textId="250AC129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E11BB04" w14:textId="52FA5444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9406E0F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7099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7EEE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4CFD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710C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3AA69D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4DAD9F4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64A6D0E" w14:textId="28A1033C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483CBDA" w14:textId="039FD8BD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F3041EF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F8080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57D21A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23EAB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03BF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D38F8C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F4673B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9D81E48" w14:textId="4405D742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18C503BF" w14:textId="104673E0" w:rsidR="00BE300D" w:rsidRPr="005E7E22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92D87C2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6DEC5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DCF5D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F535A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8A4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86E6C8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676924D3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2858E25" w14:textId="2F1FDD3D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D263A3" w14:textId="730E9C0D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E453F8E" w14:textId="77777777" w:rsidR="00BE300D" w:rsidRPr="005E7E22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F4E1A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82A5E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4790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3264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520690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7B7D60B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D4C8652" w14:textId="2161AA94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</w:rPr>
              <w:t>250–50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B6AE35" w14:textId="28AAD8D1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6461540" w14:textId="77777777" w:rsidR="00BE300D" w:rsidRPr="005E7E22" w:rsidRDefault="00BE300D" w:rsidP="00BE300D">
            <w:pPr>
              <w:rPr>
                <w:sz w:val="22"/>
                <w:szCs w:val="22"/>
                <w:lang w:val="en-US"/>
              </w:rPr>
            </w:pPr>
            <w:r w:rsidRPr="005E7E2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7F654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E479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E298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CE60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FD28D2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5B316D4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50C46BC" w14:textId="747733F7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3F32C36" w14:textId="3BC9BAB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2F3D939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0B042" w14:textId="77777777" w:rsidR="00BE300D" w:rsidRPr="00C25A3C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C25A3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66B02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80189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C259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07A9EF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3364E6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F5F3DB4" w14:textId="1C117D86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1239B1B5" w14:textId="03026EBF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A6324BA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A3BA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814AE4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EC0E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BD60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151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DCE0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535276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755A7B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F5760B0" w14:textId="66093BA5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4569812E" w14:textId="53CECB3A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B8DA669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FC1C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ABAA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066E3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71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EB82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4AC76C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467B9F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8635894" w14:textId="0B420B1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14:paraId="0C1078F1" w14:textId="16251A01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EFC7E61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A114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.</w:t>
            </w:r>
            <w:r w:rsidRPr="00814AE4">
              <w:rPr>
                <w:color w:val="FF0000"/>
                <w:sz w:val="22"/>
                <w:szCs w:val="22"/>
              </w:rPr>
              <w:t>55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E5EA6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49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E0C7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1210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2CBD5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22DF4E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DF42518" w14:textId="7FB095F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2A564E5D" w14:textId="0649F2CC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C091582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95AA42" w14:textId="77777777" w:rsidR="00BE300D" w:rsidRPr="00814AE4" w:rsidRDefault="00BE300D" w:rsidP="00BE300D">
            <w:pPr>
              <w:jc w:val="center"/>
              <w:rPr>
                <w:color w:val="FF0000"/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B18E5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AEED8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A73C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897CA0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204D31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217BEF5" w14:textId="34764DC5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14:paraId="78197957" w14:textId="7A3FF144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450F1A0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6838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&lt;0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033D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1DDF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CB67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671422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022D4701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1A19A5F" w14:textId="39925004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225D1D" w14:textId="64057D37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75AF9DF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98597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</w:rPr>
            </w:pPr>
            <w:r w:rsidRPr="006576E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576E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6A03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E085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300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2FD0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BC2907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%</w:t>
            </w:r>
          </w:p>
        </w:tc>
      </w:tr>
      <w:tr w:rsidR="00BE300D" w:rsidRPr="00C25A3C" w14:paraId="1F4432C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7A940C5" w14:textId="45F72C1E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50–10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09AB0F" w14:textId="6FAC14DC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3F4330B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AE4F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80133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E9D5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7FE4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603EA6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10BA147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C08E718" w14:textId="3D146DF0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65BFEF1" w14:textId="7326A15A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2501B72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A33EB" w14:textId="77777777" w:rsidR="00BE300D" w:rsidRPr="00C25A3C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C25A3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6A2B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C8F2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DD5F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0C6410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446DB4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AEFBDE7" w14:textId="53CA6AC6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DAF1DE6" w14:textId="6C963EAF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21ADB24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1BA1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C89A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A87B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5577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6793DD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F48B6A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0467398" w14:textId="176F1EED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D5792D5" w14:textId="3A552A59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3A8ACE7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A25EA" w14:textId="77777777" w:rsidR="00BE300D" w:rsidRPr="00C25A3C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C25A3C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D8AD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3B49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2F87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131D1C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6575246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97C896B" w14:textId="1D021A4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3392FCFB" w14:textId="59CD7133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8FFEF65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BFB3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1E5A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4A5C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919F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575DB9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0B4DC96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97D9E86" w14:textId="74B6E7C3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A02CF12" w14:textId="79B0AA2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8CEDA34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4A81E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65E92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AEA1F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7381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D7EFA1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043D78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981E8B7" w14:textId="27E6191B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2346E54" w14:textId="33373F3D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079544B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5269C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FB27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E05D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1248E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783398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403281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D3FD09D" w14:textId="415DDEA0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B10354" w14:textId="37C9A15A" w:rsidR="00BE300D" w:rsidRPr="005E7E22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2D995E5" w14:textId="77777777" w:rsidR="00BE300D" w:rsidRPr="005E7E22" w:rsidRDefault="00BE300D" w:rsidP="00BE300D">
            <w:pPr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220FC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576E2">
              <w:rPr>
                <w:b/>
                <w:bCs/>
              </w:rPr>
              <w:t>43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48299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0F2C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EA37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572110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27B509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F9AA6B4" w14:textId="48ACB65E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10–5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267E5C" w14:textId="2432E57D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7CA4E4A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FC0D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45D8E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F568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C885B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2BE883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E9DF63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AAB5127" w14:textId="4932745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FCF5858" w14:textId="7AFA2D5D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07CF73F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978D2" w14:textId="77777777" w:rsidR="00BE300D" w:rsidRPr="005E7E22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5E7E2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Pr="005E7E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CD00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672AA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9CBD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39D8FA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71C727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4F1BA99" w14:textId="2FA6341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CFBFE31" w14:textId="4955357C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A535FAA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0933A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E70E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EC18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285C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D72C5D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F3DCD4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9246378" w14:textId="1629A503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9602343" w14:textId="289076A5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835879F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4648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916E9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BEDF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4300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1E2A76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C1A500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12189CA" w14:textId="56AC163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0F7E31F" w14:textId="1408D008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0D0F20F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2A33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DB7AC5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1CDF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6E32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48637E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D5923F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BDBFB80" w14:textId="22DD29AD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87D43EF" w14:textId="6EAFDDC7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8A3F96B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68DD6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019DB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0B65C5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C01B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AEAD0C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1D51592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541475A" w14:textId="1994A8B1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1FC565E4" w14:textId="714C400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2E2A747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A044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2F8D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50991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E94B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E6C56F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1FCEFB3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578E995" w14:textId="771855C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D6577B" w14:textId="045B167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DE6DE81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36868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</w:rPr>
            </w:pPr>
            <w:r w:rsidRPr="006576E2">
              <w:rPr>
                <w:b/>
                <w:bCs/>
              </w:rPr>
              <w:t>18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95FA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069B6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37D5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66BD5F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38825F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5F48D44" w14:textId="25D9F724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5–1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8486FD" w14:textId="7AA5CE9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A3B4D09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F4EE32" w14:textId="77777777" w:rsidR="00BE300D" w:rsidRPr="006576E2" w:rsidRDefault="00BE300D" w:rsidP="00BE300D">
            <w:pPr>
              <w:jc w:val="center"/>
              <w:rPr>
                <w:bCs/>
                <w:sz w:val="22"/>
                <w:szCs w:val="22"/>
              </w:rPr>
            </w:pPr>
            <w:r w:rsidRPr="006576E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2F0F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431C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6F35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7A22C3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1CA1C60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B59EEB0" w14:textId="7B9FBE6E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925F7C2" w14:textId="51DC4BEF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09EA4C4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1A83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9E215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2C42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BDE1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6E2FA1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99AEC03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5333C07" w14:textId="3A598E01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5371426" w14:textId="142687C5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D0CB738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08E11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70FB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2F51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2294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B15AD0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686ED565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817D636" w14:textId="18A98293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75CF11A" w14:textId="39929982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39A4D43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6B7C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D4D3A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8E51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9966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1DA8D6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EA3F271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9354432" w14:textId="3A02FC72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EFD7A00" w14:textId="5581A21E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D3E4AEF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971C0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BE6B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6F5CC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693F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CA7062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624D486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1284CCC" w14:textId="1F9B805A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2989EA8" w14:textId="3B86103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40B896C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5A434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D4F13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36715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716C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B22D4D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08D38C4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2B0CAF9" w14:textId="2B97B57E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9DF65A5" w14:textId="2216E08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A4B36B2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7727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EED63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5C49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45FC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DBA22B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E45C4B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95270B1" w14:textId="761A7079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B90437" w14:textId="33679F2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2E380F4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8364AF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</w:rPr>
            </w:pPr>
            <w:r w:rsidRPr="006576E2">
              <w:rPr>
                <w:b/>
                <w:bCs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A792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C7608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F0930" w14:textId="77777777" w:rsidR="00BE300D" w:rsidRPr="008B6FF7" w:rsidRDefault="00BE300D" w:rsidP="00BE300D">
            <w:pPr>
              <w:jc w:val="center"/>
              <w:rPr>
                <w:color w:val="00B050"/>
                <w:sz w:val="22"/>
                <w:szCs w:val="22"/>
              </w:rPr>
            </w:pPr>
            <w:r w:rsidRPr="008B6FF7">
              <w:rPr>
                <w:rFonts w:ascii="Arial" w:hAnsi="Arial" w:cs="Arial"/>
                <w:color w:val="00B050"/>
              </w:rPr>
              <w:t>32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1A050B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3C501B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E914C2F" w14:textId="29198037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&lt;1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977AF6" w14:textId="5ABA0CF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F552633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1FC4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6EFFA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12F2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20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B184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D5E3FD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D9E77B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B9283C9" w14:textId="6F59B9A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7DF89D8" w14:textId="17246DBC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5B7FE6E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5EF744" w14:textId="77777777" w:rsidR="00BE300D" w:rsidRPr="005E7E22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5E7E2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Pr="005E7E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0992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183BA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766B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CDD374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1847D613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B285C56" w14:textId="60344ADB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33643214" w14:textId="6ED6A29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5E1E762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3E08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9781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16E3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F59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E748CB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4439DF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9E5875A" w14:textId="512891E5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6EC5F36" w14:textId="166B3539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50D58F6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88FDD" w14:textId="77777777" w:rsidR="00BE300D" w:rsidRPr="005E7E22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5E7E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5E7E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3EF9F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BC748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F9A7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9649F6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51DC51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CF731DB" w14:textId="1C71CBF8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10FD004" w14:textId="658651A6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6AC07A4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A7F6C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70FD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6F75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B3E0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1F6D38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001549C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2B8C05D" w14:textId="54AAB166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21F2EDF" w14:textId="6240959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155E2DF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2B170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1F30F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A69A9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5A6D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A5E55F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71C759DE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819DE91" w14:textId="33647AC2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BBC886C" w14:textId="64B89430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ACA805D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6E5F2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07A7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E7E22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5E88B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C56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220075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998B7A7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9351851" w14:textId="30C6431D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CF86BF" w14:textId="337C0E15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F7112D8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7A926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7</w:t>
            </w:r>
            <w:r>
              <w:t>.</w:t>
            </w:r>
            <w:r w:rsidRPr="005E7E22">
              <w:t>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118A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2</w:t>
            </w:r>
            <w:r>
              <w:t>.</w:t>
            </w:r>
            <w:r w:rsidRPr="005E7E22"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DBB6A0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28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A10E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2678CF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A5B5D3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C57B7F0" w14:textId="12EC0499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&lt;10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CA512A" w14:textId="44F2A95A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698ADC0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1592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638EA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21345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A02A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353A13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DB6DC4E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72E15B0" w14:textId="410972D2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E1477C3" w14:textId="3C384EA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2436C66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D97AA" w14:textId="77777777" w:rsidR="00BE300D" w:rsidRPr="005E7E22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5E7E2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02334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E388E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34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838C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976CD8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857CD61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FE026D5" w14:textId="2286C07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5B2E5B46" w14:textId="1E02E38C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C707C73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B39A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60DEF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6954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8AB3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3BC42B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1B592B7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F0CA15C" w14:textId="2692C829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B6EE1D9" w14:textId="053EA355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7DB12FB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7479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42CE7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6835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8921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1A96A2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2EF396F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C360B11" w14:textId="68159D71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46E42B0C" w14:textId="32972A14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A545083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AFE6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EBC3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75B0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CF01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703918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26F9F77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F9B3F78" w14:textId="2045DC02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1F3DCF8" w14:textId="70538827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371025E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9F23A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26B53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032E7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A4E2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9349CC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43BB20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BD723A6" w14:textId="3315F80B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F4566E7" w14:textId="11DECFD0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489A17C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14B79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4BD4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F26D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0CC5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C1CB43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B5DDA71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C1C4D07" w14:textId="6CD98420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29618D" w14:textId="777F5CE9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B90421A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2AEA9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</w:rPr>
            </w:pPr>
            <w:r w:rsidRPr="006576E2">
              <w:rPr>
                <w:b/>
                <w:bCs/>
              </w:rPr>
              <w:t>57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3338F9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1D8F68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378A7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008597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60A62D9D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F11C2A7" w14:textId="5A51B1F6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ЕС</w:t>
            </w:r>
            <w:r w:rsidRPr="00BF7013">
              <w:rPr>
                <w:sz w:val="24"/>
                <w:szCs w:val="24"/>
                <w:vertAlign w:val="subscript"/>
              </w:rPr>
              <w:t>1:5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91E636" w14:textId="14C4057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A397231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ECA1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1454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8BAD0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546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7887E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29DE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D6FAF5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мкС</w:t>
            </w:r>
            <w:r w:rsidRPr="00C25A3C">
              <w:rPr>
                <w:sz w:val="22"/>
                <w:szCs w:val="22"/>
              </w:rPr>
              <w:t>/см</w:t>
            </w:r>
          </w:p>
        </w:tc>
      </w:tr>
      <w:tr w:rsidR="00BE300D" w:rsidRPr="00C25A3C" w14:paraId="5D937C3D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400B968" w14:textId="1E18F8BB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230C2CA" w14:textId="27654B2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3ADA8A9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71251C" w14:textId="77777777" w:rsidR="00BE300D" w:rsidRPr="00C25A3C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C25A3C">
              <w:rPr>
                <w:b/>
                <w:sz w:val="22"/>
                <w:szCs w:val="22"/>
              </w:rPr>
              <w:t>565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A94B7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503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1A33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0818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594EEA2" w14:textId="77777777" w:rsidR="00BE300D" w:rsidRPr="00C57C35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032FBC0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6E75692" w14:textId="1EDC6620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E12239F" w14:textId="5AD5CB5B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8ED8772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A92F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670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4310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405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0A58B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B8AD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00AA384" w14:textId="77777777" w:rsidR="00BE300D" w:rsidRPr="00C57C35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48091D7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120A389" w14:textId="1A3A7B19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94CE714" w14:textId="03F10A31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649CD3F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D641C" w14:textId="77777777" w:rsidR="00BE300D" w:rsidRPr="00C25A3C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C25A3C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63D2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225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580E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ECF2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F8DA53F" w14:textId="77777777" w:rsidR="00BE300D" w:rsidRPr="00C57C35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0C4EDED7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3A13ED5" w14:textId="6A70C03D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20BBD47E" w14:textId="6C2E9F46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0D3A815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2067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484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CF41F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536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3BF2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111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9547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9DA71DC" w14:textId="77777777" w:rsidR="00BE300D" w:rsidRPr="00C57C35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3BADFE9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86ED891" w14:textId="4BBED5B7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8C79062" w14:textId="6BF45BB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AFAD4DF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D97843" w14:textId="77777777" w:rsidR="00BE300D" w:rsidRPr="005C00FD" w:rsidRDefault="00BE300D" w:rsidP="00BE300D">
            <w:pPr>
              <w:jc w:val="center"/>
              <w:rPr>
                <w:sz w:val="22"/>
                <w:szCs w:val="22"/>
              </w:rPr>
            </w:pPr>
            <w:r w:rsidRPr="005C00FD">
              <w:rPr>
                <w:sz w:val="22"/>
                <w:szCs w:val="22"/>
              </w:rPr>
              <w:t>523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E7A67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E8F98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92D3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D07B4C0" w14:textId="77777777" w:rsidR="00BE300D" w:rsidRPr="002F1FEF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01D47C77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179200B" w14:textId="3B5FD004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1D0BF232" w14:textId="6F76F3F0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E5722C1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EA05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207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988F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7318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04202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852214D" w14:textId="77777777" w:rsidR="00BE300D" w:rsidRPr="00C57C35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0AF1451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C529769" w14:textId="76700197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B78D83" w14:textId="5ECF288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FBCC1D8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3EFF8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</w:rPr>
            </w:pPr>
            <w:r w:rsidRPr="006576E2">
              <w:rPr>
                <w:b/>
                <w:bCs/>
                <w:color w:val="000000"/>
              </w:rPr>
              <w:t>28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9C27A" w14:textId="77777777" w:rsidR="00BE300D" w:rsidRPr="006576E2" w:rsidRDefault="00BE300D" w:rsidP="00BE300D">
            <w:pPr>
              <w:jc w:val="center"/>
              <w:rPr>
                <w:sz w:val="22"/>
                <w:szCs w:val="22"/>
              </w:rPr>
            </w:pPr>
            <w:r w:rsidRPr="006576E2">
              <w:rPr>
                <w:color w:val="000000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6A3CD" w14:textId="77777777" w:rsidR="00BE300D" w:rsidRPr="006576E2" w:rsidRDefault="00BE300D" w:rsidP="00BE300D">
            <w:pPr>
              <w:jc w:val="center"/>
              <w:rPr>
                <w:sz w:val="22"/>
                <w:szCs w:val="22"/>
              </w:rPr>
            </w:pPr>
            <w:r w:rsidRPr="006576E2">
              <w:rPr>
                <w:color w:val="000000"/>
              </w:rPr>
              <w:t>56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6D56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F249EEB" w14:textId="77777777" w:rsidR="00BE300D" w:rsidRPr="00C57C35" w:rsidRDefault="00BE300D" w:rsidP="00BE300D">
            <w:pPr>
              <w:jc w:val="center"/>
              <w:rPr>
                <w:sz w:val="22"/>
                <w:szCs w:val="22"/>
              </w:rPr>
            </w:pPr>
            <w:r w:rsidRPr="002F1FEF">
              <w:rPr>
                <w:sz w:val="22"/>
                <w:szCs w:val="22"/>
              </w:rPr>
              <w:t>мкС/см</w:t>
            </w:r>
          </w:p>
        </w:tc>
      </w:tr>
      <w:tr w:rsidR="00BE300D" w:rsidRPr="00C25A3C" w14:paraId="4086903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50E624D" w14:textId="42F53338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рН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F41ACE" w14:textId="17878538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3B54B6C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A89E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EA219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17654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94992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BC4308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6691E2AF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647E746" w14:textId="41F9FD29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556B040" w14:textId="53DDFD3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9B431CF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CC1E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8691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4F9A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9D15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220921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60CF961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FDB2F0A" w14:textId="2E71D8C0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5B23B81" w14:textId="0F801610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1A174DE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BD4C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4</w:t>
            </w:r>
            <w:r>
              <w:rPr>
                <w:color w:val="FF0000"/>
                <w:sz w:val="22"/>
                <w:szCs w:val="22"/>
              </w:rPr>
              <w:t>.</w:t>
            </w:r>
            <w:r w:rsidRPr="00814AE4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F319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CEFA9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1948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A5B04B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21D1C7F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8729751" w14:textId="609502D5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6BE25D6" w14:textId="56A87A8F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7BE33AC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2668F" w14:textId="77777777" w:rsidR="00BE300D" w:rsidRPr="00C25A3C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C25A3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C25A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563E0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55FB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6CDE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F169EA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7900D5F5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BFBC816" w14:textId="4F9A915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7F1DB81" w14:textId="7F23D052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47E85E1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73AA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5</w:t>
            </w:r>
            <w:r>
              <w:rPr>
                <w:color w:val="FF0000"/>
                <w:sz w:val="22"/>
                <w:szCs w:val="22"/>
              </w:rPr>
              <w:t>.</w:t>
            </w:r>
            <w:r w:rsidRPr="00814AE4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2290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DD8D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3EF3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3BD1CA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5D3C3FA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5485F6F" w14:textId="77C6F9B7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01D070D" w14:textId="2537B5DB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4A438B0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A031FB" w14:textId="77777777" w:rsidR="00BE300D" w:rsidRPr="00E04578" w:rsidRDefault="00BE300D" w:rsidP="00BE300D">
            <w:pPr>
              <w:jc w:val="center"/>
              <w:rPr>
                <w:sz w:val="22"/>
                <w:szCs w:val="22"/>
              </w:rPr>
            </w:pPr>
            <w:r w:rsidRPr="00E045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E04578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AA5DD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E01F3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B17D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F6F55D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3B6C472F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C3D67E0" w14:textId="2766E163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6B62550F" w14:textId="24820D1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6662287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8D24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814AE4">
              <w:rPr>
                <w:color w:val="FF0000"/>
                <w:sz w:val="22"/>
                <w:szCs w:val="22"/>
              </w:rPr>
              <w:t>4</w:t>
            </w:r>
            <w:r>
              <w:rPr>
                <w:color w:val="FF0000"/>
                <w:sz w:val="22"/>
                <w:szCs w:val="22"/>
              </w:rPr>
              <w:t>.</w:t>
            </w:r>
            <w:r w:rsidRPr="00814AE4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72BE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D304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15C4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61DAC6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3FCA5C1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9204D23" w14:textId="30E148D7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F3A666" w14:textId="4AC6D68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543661A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0B191" w14:textId="77777777" w:rsidR="00BE300D" w:rsidRPr="006576E2" w:rsidRDefault="00BE300D" w:rsidP="00BE300D">
            <w:pPr>
              <w:jc w:val="center"/>
              <w:rPr>
                <w:b/>
                <w:bCs/>
                <w:sz w:val="22"/>
                <w:szCs w:val="22"/>
              </w:rPr>
            </w:pPr>
            <w:r w:rsidRPr="006576E2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Pr="006576E2">
              <w:rPr>
                <w:b/>
                <w:bCs/>
              </w:rPr>
              <w:t>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8FA9E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0</w:t>
            </w:r>
            <w:r>
              <w:t>.</w:t>
            </w:r>
            <w:r w:rsidRPr="005E7E22"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34B4D" w14:textId="77777777" w:rsidR="00BE300D" w:rsidRPr="005E7E22" w:rsidRDefault="00BE300D" w:rsidP="00BE300D">
            <w:pPr>
              <w:jc w:val="center"/>
              <w:rPr>
                <w:sz w:val="22"/>
                <w:szCs w:val="22"/>
              </w:rPr>
            </w:pPr>
            <w:r w:rsidRPr="005E7E22"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CA2E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FB1B71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ед. рН</w:t>
            </w:r>
          </w:p>
        </w:tc>
      </w:tr>
      <w:tr w:rsidR="00BE300D" w:rsidRPr="00C25A3C" w14:paraId="0B973C9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3F0A37C" w14:textId="3A512967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</w:rPr>
              <w:t>Сорг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3B39DD" w14:textId="773C009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827C1E1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CAEB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7656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98F0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120B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370DB3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59223B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EBBB58C" w14:textId="4DB42A95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3FCB570" w14:textId="51BCB01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0C96D31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2B8C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70F6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36678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DF3E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EF3445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12B171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F196C9B" w14:textId="13D2851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6270D010" w14:textId="1230A43D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CEAD294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303B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2F9C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4D66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81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307F7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D65459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49992EB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C71C781" w14:textId="0E48EA4D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D2246A4" w14:textId="3D687C35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6FCE7A2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53F1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12DB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49F3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C5BE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10E171C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4A123D6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0B51D9C" w14:textId="1E5133C3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52A6240D" w14:textId="63FFA04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AC1E907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CEB95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6855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F5A4F4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622BF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E2FC7D6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5DB422B1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FAD6853" w14:textId="2C3B84A0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8CA5808" w14:textId="1F3DC4A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5A00CEA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755FE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EDB16E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BCBADB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91AA1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F5F7FBD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3B3EBC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D921834" w14:textId="025BBE3A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62A3C082" w14:textId="5A87FA1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F1D1DC2" w14:textId="77777777" w:rsidR="00BE300D" w:rsidRPr="00C25A3C" w:rsidRDefault="00BE300D" w:rsidP="00BE300D">
            <w:pPr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E9F89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B4473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DEF6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39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542F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A06D8B2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3F09ECB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92614E2" w14:textId="149D7138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68CCDF" w14:textId="58B7402E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788347F" w14:textId="77777777" w:rsidR="00BE300D" w:rsidRPr="00C25A3C" w:rsidRDefault="00BE300D" w:rsidP="00BE300D">
            <w:pPr>
              <w:rPr>
                <w:sz w:val="22"/>
                <w:szCs w:val="22"/>
                <w:lang w:val="en-US"/>
              </w:rPr>
            </w:pPr>
            <w:r w:rsidRPr="00C25A3C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AAAC3" w14:textId="77777777" w:rsidR="00BE300D" w:rsidRPr="006576E2" w:rsidRDefault="00BE300D" w:rsidP="00BE300D">
            <w:pPr>
              <w:jc w:val="center"/>
              <w:rPr>
                <w:sz w:val="22"/>
                <w:szCs w:val="22"/>
              </w:rPr>
            </w:pPr>
            <w:r w:rsidRPr="006576E2">
              <w:t>4</w:t>
            </w:r>
            <w:r>
              <w:t>.</w:t>
            </w:r>
            <w:r w:rsidRPr="006576E2"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B5F7D1" w14:textId="77777777" w:rsidR="00BE300D" w:rsidRPr="006576E2" w:rsidRDefault="00BE300D" w:rsidP="00BE300D">
            <w:pPr>
              <w:jc w:val="center"/>
              <w:rPr>
                <w:sz w:val="22"/>
                <w:szCs w:val="22"/>
              </w:rPr>
            </w:pPr>
            <w:r w:rsidRPr="006576E2">
              <w:t>2</w:t>
            </w:r>
            <w:r>
              <w:t>.</w:t>
            </w:r>
            <w:r w:rsidRPr="006576E2"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10C3B" w14:textId="77777777" w:rsidR="00BE300D" w:rsidRPr="006576E2" w:rsidRDefault="00BE300D" w:rsidP="00BE300D">
            <w:pPr>
              <w:jc w:val="center"/>
              <w:rPr>
                <w:sz w:val="22"/>
                <w:szCs w:val="22"/>
              </w:rPr>
            </w:pPr>
            <w:r w:rsidRPr="006576E2">
              <w:t>53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EFE4A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01E21F8" w14:textId="77777777" w:rsidR="00BE300D" w:rsidRPr="00C25A3C" w:rsidRDefault="00BE300D" w:rsidP="00BE300D">
            <w:pPr>
              <w:jc w:val="center"/>
              <w:rPr>
                <w:sz w:val="22"/>
                <w:szCs w:val="22"/>
              </w:rPr>
            </w:pPr>
            <w:r w:rsidRPr="00C25A3C">
              <w:rPr>
                <w:sz w:val="22"/>
                <w:szCs w:val="22"/>
              </w:rPr>
              <w:t>%</w:t>
            </w:r>
          </w:p>
        </w:tc>
      </w:tr>
      <w:tr w:rsidR="00BE300D" w:rsidRPr="00C25A3C" w14:paraId="0456C92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BC1C600" w14:textId="674124F7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</w:rPr>
              <w:t>Ca</w:t>
            </w:r>
            <w:r w:rsidRPr="006604BE">
              <w:rPr>
                <w:vertAlign w:val="superscript"/>
              </w:rPr>
              <w:t>2+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CA8569" w14:textId="14FBD25C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66D0D0C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EF510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C2F6A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3F616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47825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EA1E839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43E2D2A4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691E8EC5" w14:textId="4E057811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0705722" w14:textId="73D5B8C7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0CB6508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04DFF3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058DF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2E5CEB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161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9184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56E4F3F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3009FA2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50C701EA" w14:textId="0E955B25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6FB7C49A" w14:textId="54580BBC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7FE3EC7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D4C33" w14:textId="77777777" w:rsidR="00BE300D" w:rsidRPr="00FB6E7E" w:rsidRDefault="00BE300D" w:rsidP="00BE300D">
            <w:pPr>
              <w:jc w:val="center"/>
              <w:rPr>
                <w:color w:val="FF0000"/>
                <w:sz w:val="22"/>
                <w:szCs w:val="22"/>
              </w:rPr>
            </w:pPr>
            <w:r w:rsidRPr="00FB6E7E">
              <w:rPr>
                <w:color w:val="FF0000"/>
                <w:sz w:val="22"/>
                <w:szCs w:val="22"/>
              </w:rPr>
              <w:t>0.80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0DEB9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D40C4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82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A7CB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70F4655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0EF493B1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F2BA30F" w14:textId="40E59426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9CE8AC1" w14:textId="7DA146F2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3ADC6C2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191E3" w14:textId="77777777" w:rsidR="00BE300D" w:rsidRPr="00FB6E7E" w:rsidRDefault="00BE300D" w:rsidP="00BE3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6E7E">
              <w:rPr>
                <w:b/>
                <w:bCs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6998A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D2883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101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7FA36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766D48B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0B87AA1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6C22826" w14:textId="10317CCE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57D2B3CF" w14:textId="381B34B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948E31E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26AFE" w14:textId="77777777" w:rsidR="00BE300D" w:rsidRPr="00FB6E7E" w:rsidRDefault="00BE300D" w:rsidP="00BE300D">
            <w:pPr>
              <w:jc w:val="center"/>
              <w:rPr>
                <w:color w:val="FF0000"/>
                <w:sz w:val="22"/>
                <w:szCs w:val="22"/>
              </w:rPr>
            </w:pPr>
            <w:r w:rsidRPr="00FB6E7E">
              <w:rPr>
                <w:color w:val="FF0000"/>
                <w:sz w:val="22"/>
                <w:szCs w:val="22"/>
              </w:rPr>
              <w:t>0.56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F51E3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5537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012EA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E25946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4C4E8B6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CBA526E" w14:textId="37C814AA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E95487C" w14:textId="618B013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00AC138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4F5068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CC6878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D09067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06A80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E429B5A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04CBBEA8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26E773F2" w14:textId="137D8574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C461793" w14:textId="02F90953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8034E9A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7DF6C4" w14:textId="77777777" w:rsidR="00BE300D" w:rsidRPr="00FB6E7E" w:rsidRDefault="00BE300D" w:rsidP="00BE300D">
            <w:pPr>
              <w:jc w:val="center"/>
              <w:rPr>
                <w:color w:val="FF0000"/>
                <w:sz w:val="22"/>
                <w:szCs w:val="22"/>
              </w:rPr>
            </w:pPr>
            <w:r w:rsidRPr="00FB6E7E">
              <w:rPr>
                <w:color w:val="FF0000"/>
                <w:sz w:val="22"/>
                <w:szCs w:val="22"/>
              </w:rPr>
              <w:t>0.14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709A7D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38CB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A4A7B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4283025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BE300D" w:rsidRPr="00C25A3C" w14:paraId="6DB5D8A0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A6C1CC6" w14:textId="1F2B15DE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5DE3E3" w14:textId="1857C6A3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7FC3F6E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F550B" w14:textId="77777777" w:rsidR="00BE300D" w:rsidRPr="00FB6E7E" w:rsidRDefault="00BE300D" w:rsidP="00BE30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6E7E">
              <w:rPr>
                <w:b/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E5AFD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B6E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58D81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24F6D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1EDDFF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4D098E">
              <w:rPr>
                <w:color w:val="000000"/>
                <w:sz w:val="22"/>
                <w:szCs w:val="22"/>
              </w:rPr>
              <w:t>г/кг</w:t>
            </w:r>
          </w:p>
        </w:tc>
      </w:tr>
      <w:tr w:rsidR="00485FB4" w:rsidRPr="00C25A3C" w14:paraId="3D8204A2" w14:textId="77777777" w:rsidTr="003E51C4">
        <w:trPr>
          <w:trHeight w:val="288"/>
        </w:trPr>
        <w:tc>
          <w:tcPr>
            <w:tcW w:w="1493" w:type="dxa"/>
            <w:vMerge w:val="restart"/>
            <w:tcBorders>
              <w:top w:val="nil"/>
            </w:tcBorders>
          </w:tcPr>
          <w:p w14:paraId="22498671" w14:textId="5C01D66C" w:rsidR="00485FB4" w:rsidRDefault="00485FB4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</w:rPr>
              <w:t>Mn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 xml:space="preserve">фракция </w:t>
            </w:r>
            <w:r>
              <w:rPr>
                <w:sz w:val="22"/>
                <w:szCs w:val="22"/>
                <w:lang w:val="en-US"/>
              </w:rPr>
              <w:t>F</w:t>
            </w:r>
            <w:r w:rsidRPr="00FB6E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44606B" w14:textId="2098D5A9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E33D118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D516BA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0.74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5A9D9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0.85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E1C03A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114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8351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C3A23F3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7C8432B3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0DC0815C" w14:textId="41985EE6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FF88F25" w14:textId="79B772EA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D98658B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63C0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0.66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AA8E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0.82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E41C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D21A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E2F029D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239D8397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0AC6F32E" w14:textId="20A237A4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699EBEB" w14:textId="2D2F4DC3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9FC8FFC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CC6C8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2DC8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02A98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E0691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5BECBCF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41C37BBD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009CEC40" w14:textId="0DB6938B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CCE04F4" w14:textId="0D6BEE2D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6A10152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F619C" w14:textId="77777777" w:rsidR="00485FB4" w:rsidRPr="00FB6E7E" w:rsidRDefault="00485FB4" w:rsidP="00BE300D">
            <w:pPr>
              <w:jc w:val="center"/>
              <w:rPr>
                <w:b/>
                <w:sz w:val="22"/>
                <w:szCs w:val="22"/>
              </w:rPr>
            </w:pPr>
            <w:r w:rsidRPr="00FB6E7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205A4A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4A0B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159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5C860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0E4BA14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5C25FA66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27D4C018" w14:textId="2C619719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36EDFC6" w14:textId="1F1FF3B2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F8B67CD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5160A9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5F63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4102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D408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E422F86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407A2974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765E55E0" w14:textId="6FDFF015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8040946" w14:textId="27DA2230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DE4A3B1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68233A" w14:textId="77777777" w:rsidR="00485FB4" w:rsidRPr="00FB6E7E" w:rsidRDefault="00485FB4" w:rsidP="00BE300D">
            <w:pPr>
              <w:jc w:val="center"/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8.9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1C3507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2AEF90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52C9F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AFDAA47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52A2663E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642A7C33" w14:textId="0FF624DB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299521CE" w14:textId="1C11710B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93EAD6E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36AB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77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279A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102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2B159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133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A727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285D0A7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72B20705" w14:textId="77777777" w:rsidTr="003E51C4">
        <w:trPr>
          <w:trHeight w:val="288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14:paraId="05D14B2D" w14:textId="57C74FFA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392E9E" w14:textId="4CEB9C20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BBE31ED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633547" w14:textId="77777777" w:rsidR="00485FB4" w:rsidRPr="00FB6E7E" w:rsidRDefault="00485FB4" w:rsidP="00BE300D">
            <w:pPr>
              <w:jc w:val="center"/>
              <w:rPr>
                <w:b/>
                <w:sz w:val="22"/>
                <w:szCs w:val="22"/>
              </w:rPr>
            </w:pPr>
            <w:r w:rsidRPr="00FB6E7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FC72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8CFC7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7FB9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69C3BE1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54932DD3" w14:textId="77777777" w:rsidTr="003E51C4">
        <w:trPr>
          <w:trHeight w:val="288"/>
        </w:trPr>
        <w:tc>
          <w:tcPr>
            <w:tcW w:w="1493" w:type="dxa"/>
            <w:vMerge w:val="restart"/>
            <w:tcBorders>
              <w:top w:val="nil"/>
            </w:tcBorders>
          </w:tcPr>
          <w:p w14:paraId="5C009F7E" w14:textId="0932751E" w:rsidR="00485FB4" w:rsidRDefault="00485FB4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</w:rPr>
              <w:t>Mn</w:t>
            </w:r>
            <w:r>
              <w:rPr>
                <w:sz w:val="22"/>
                <w:szCs w:val="22"/>
              </w:rPr>
              <w:t xml:space="preserve"> (фракция F2)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C43451" w14:textId="493D9EC4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C17D7AD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AAD42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0.21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85A7FA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0.09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9E3F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BFCE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F23341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4862928F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7D9806DA" w14:textId="77E9275F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D51EA12" w14:textId="1EF379E5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A8D7607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18591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0.14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DF998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0.15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D280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101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5F016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8A83769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113085B6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1378A00C" w14:textId="5EAA766B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89D4282" w14:textId="4C4BD008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40D1E71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3BB2F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0.88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C0BB56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FB41A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D0577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9976CAB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60B5B2FF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4CDBD507" w14:textId="75E1AF61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D864354" w14:textId="15A0975F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2D1A76F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10CE6" w14:textId="77777777" w:rsidR="00485FB4" w:rsidRPr="00FB6E7E" w:rsidRDefault="00485FB4" w:rsidP="00BE300D">
            <w:pPr>
              <w:jc w:val="center"/>
              <w:rPr>
                <w:b/>
                <w:sz w:val="22"/>
                <w:szCs w:val="22"/>
              </w:rPr>
            </w:pPr>
            <w:r w:rsidRPr="00FB6E7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8C21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57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A29A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172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D6BFF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D54FE8A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3823D484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0FE223DF" w14:textId="47E28C7C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35A0C9B0" w14:textId="28884C41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46631BC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11C92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108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5E6A3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137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D3E1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47D42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2A61297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0FEA2BE3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5CC18DB1" w14:textId="4657B611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19CA57E" w14:textId="7186D5B6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185C5F1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53CC31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CD32B3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1ECEB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DF26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678B5FA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3C086F20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4087DF85" w14:textId="00920D48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25A264E1" w14:textId="0865B2C5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204D52B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A7C06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255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4BB3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360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FCA7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141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6C64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A91F248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2B596836" w14:textId="77777777" w:rsidTr="003E51C4">
        <w:trPr>
          <w:trHeight w:val="288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14:paraId="306C7EA7" w14:textId="69722BA9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9BF698" w14:textId="3796D4BF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C4FE223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F738DC" w14:textId="77777777" w:rsidR="00485FB4" w:rsidRPr="00FB6E7E" w:rsidRDefault="00485FB4" w:rsidP="00BE300D">
            <w:pPr>
              <w:jc w:val="center"/>
              <w:rPr>
                <w:b/>
                <w:sz w:val="22"/>
                <w:szCs w:val="22"/>
              </w:rPr>
            </w:pPr>
            <w:r w:rsidRPr="00FB6E7E">
              <w:rPr>
                <w:b/>
                <w:sz w:val="22"/>
                <w:szCs w:val="22"/>
              </w:rPr>
              <w:t>267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4D009F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57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DD683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B381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06344F5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41C7688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32F68D56" w14:textId="3118CA46" w:rsidR="00BE300D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</w:rPr>
              <w:t>Mn</w:t>
            </w:r>
            <w:r>
              <w:rPr>
                <w:sz w:val="22"/>
                <w:szCs w:val="22"/>
              </w:rPr>
              <w:t xml:space="preserve"> (F3)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FFA72D" w14:textId="4D438949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2DBD2EBC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1D16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0.34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B842F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0.31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5ACD3A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92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FEEDA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EFB17A8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5A6A36D6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178DD10" w14:textId="41EA99DE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A024E2D" w14:textId="3798F19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57DD83B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6CE98" w14:textId="77777777" w:rsidR="00BE300D" w:rsidRPr="00FB6E7E" w:rsidRDefault="00BE300D" w:rsidP="00BE30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B6E7E">
              <w:rPr>
                <w:b/>
                <w:sz w:val="22"/>
                <w:szCs w:val="22"/>
                <w:lang w:val="en-US"/>
              </w:rPr>
              <w:t>&lt;</w:t>
            </w:r>
            <w:r w:rsidRPr="00FB6E7E">
              <w:rPr>
                <w:b/>
                <w:sz w:val="22"/>
                <w:szCs w:val="22"/>
              </w:rPr>
              <w:t>0</w:t>
            </w:r>
            <w:r w:rsidRPr="00FB6E7E">
              <w:rPr>
                <w:b/>
                <w:sz w:val="22"/>
                <w:szCs w:val="22"/>
                <w:lang w:val="en-US"/>
              </w:rPr>
              <w:t>.1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F09720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294D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7503CE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51FA783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2FC02019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75D6A5D8" w14:textId="6C25AEFB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37C69F76" w14:textId="14C572ED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9E04509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4CEB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2.0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B3C18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1D10A1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3B4E7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70FAF2C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5B1C1B0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BB6C052" w14:textId="09013AF2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789C3552" w14:textId="46A53A34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BB68D9E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D6E39" w14:textId="77777777" w:rsidR="00BE300D" w:rsidRPr="00FB6E7E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FB6E7E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A2D70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152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E0C62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176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DFE9D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42DC645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3E85A33C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4CEC06B4" w14:textId="7FD3D8F2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604502AD" w14:textId="3CFCE50D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28496B7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D22EB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FF0000"/>
                <w:sz w:val="22"/>
                <w:szCs w:val="22"/>
              </w:rPr>
              <w:t>154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15AA7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156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F84DE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101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92E6F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89746D8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4990C8C2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150699A" w14:textId="3774214D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7D41BAD" w14:textId="15C9FF3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F367E63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F86011" w14:textId="77777777" w:rsidR="00BE300D" w:rsidRPr="00FB6E7E" w:rsidRDefault="00BE300D" w:rsidP="00BE300D">
            <w:pPr>
              <w:jc w:val="center"/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8A38FA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B8AFA2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6810B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0013667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40E752B7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02A9E448" w14:textId="777E5AA5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5272874B" w14:textId="04EFE827" w:rsidR="00BE300D" w:rsidRPr="00C25A3C" w:rsidRDefault="00BE300D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EBD2769" w14:textId="77777777" w:rsidR="00BE300D" w:rsidRPr="00FB6E7E" w:rsidRDefault="00BE300D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FEC62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257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C546D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327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FB7EE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127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019AD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675D133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BE300D" w:rsidRPr="00C25A3C" w14:paraId="42EDC92A" w14:textId="77777777" w:rsidTr="003E51C4">
        <w:trPr>
          <w:trHeight w:val="288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14:paraId="12506C50" w14:textId="5123A389" w:rsidR="00BE300D" w:rsidRDefault="00BE300D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5D115F" w14:textId="4AA76166" w:rsidR="00BE300D" w:rsidRPr="00C25A3C" w:rsidRDefault="00BE300D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E7029A6" w14:textId="77777777" w:rsidR="00BE300D" w:rsidRPr="00FB6E7E" w:rsidRDefault="00BE300D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1000B" w14:textId="77777777" w:rsidR="00BE300D" w:rsidRPr="00FB6E7E" w:rsidRDefault="00BE300D" w:rsidP="00BE300D">
            <w:pPr>
              <w:jc w:val="center"/>
              <w:rPr>
                <w:b/>
                <w:sz w:val="22"/>
                <w:szCs w:val="22"/>
              </w:rPr>
            </w:pPr>
            <w:r w:rsidRPr="00FB6E7E">
              <w:rPr>
                <w:b/>
                <w:sz w:val="22"/>
                <w:szCs w:val="22"/>
              </w:rPr>
              <w:t>462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B66CF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3F19D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8C26A" w14:textId="77777777" w:rsidR="00BE300D" w:rsidRPr="00FB6E7E" w:rsidRDefault="00BE300D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877470E" w14:textId="77777777" w:rsidR="00BE300D" w:rsidRPr="00FB6E7E" w:rsidRDefault="00BE300D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6E527014" w14:textId="77777777" w:rsidTr="003E51C4">
        <w:trPr>
          <w:trHeight w:val="288"/>
        </w:trPr>
        <w:tc>
          <w:tcPr>
            <w:tcW w:w="1493" w:type="dxa"/>
            <w:vMerge w:val="restart"/>
            <w:tcBorders>
              <w:top w:val="nil"/>
            </w:tcBorders>
          </w:tcPr>
          <w:p w14:paraId="753C37B8" w14:textId="673C201D" w:rsidR="00485FB4" w:rsidRDefault="00485F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Валовое содержание</w:t>
            </w:r>
            <w:r w:rsidRPr="00FB6E7E">
              <w:rPr>
                <w:sz w:val="22"/>
                <w:szCs w:val="22"/>
              </w:rPr>
              <w:t xml:space="preserve"> Mn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4B2B5F" w14:textId="32580172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9CBB08E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4E989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36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00975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14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79B6F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2A13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1EF245B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4FDE8CE8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089A12DF" w14:textId="4806DE69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BA291DE" w14:textId="22328EB9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6C2F359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B88B9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43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8F2CF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27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E79B43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C0553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DA50C88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6BF6A31C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41B633A9" w14:textId="5289B345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27D06F68" w14:textId="19D2A950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24EBB6E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40936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2443F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70E061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277C9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CCB9F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0FC5933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32A800A1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4A3AA046" w14:textId="7B7A56D2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FDC621B" w14:textId="05E8ACD2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4AC91A1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6279EB" w14:textId="77777777" w:rsidR="00485FB4" w:rsidRPr="00F277C9" w:rsidRDefault="00485FB4" w:rsidP="00BE300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77C9">
              <w:rPr>
                <w:b/>
                <w:bCs/>
                <w:color w:val="000000"/>
              </w:rPr>
              <w:t>188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BE444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275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A0F1E0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275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ACD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41B9EC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694FBC82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57789CB2" w14:textId="2C673F51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22CF860" w14:textId="462368CF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2417D8D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B99F9" w14:textId="77777777" w:rsidR="00485FB4" w:rsidRPr="00F277C9" w:rsidRDefault="00485FB4" w:rsidP="00BE30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277C9">
              <w:rPr>
                <w:color w:val="FF0000"/>
              </w:rPr>
              <w:t>409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EE99AF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281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A9934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281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4366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749124C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369BCC76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776300D0" w14:textId="61CFD26A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2FFAB55" w14:textId="49204E27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55CA922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DA94B6" w14:textId="77777777" w:rsidR="00485FB4" w:rsidRPr="00FB6E7E" w:rsidRDefault="00485FB4" w:rsidP="00BE30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147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87E620" w14:textId="77777777" w:rsidR="00485FB4" w:rsidRPr="00FB6E7E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945BED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76823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8830D23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267606E8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58959B17" w14:textId="059AD3DA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11FF8F0E" w14:textId="2C2312D1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41FCACE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E15089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682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B77D5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789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90D4C2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789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F0105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F172869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4E2E27E8" w14:textId="77777777" w:rsidTr="003E51C4">
        <w:trPr>
          <w:trHeight w:val="288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14:paraId="01E2B6B1" w14:textId="54F5CB21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F3C60E" w14:textId="7E6B9FE9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B01BD68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D00FC7" w14:textId="77777777" w:rsidR="00485FB4" w:rsidRPr="00F277C9" w:rsidRDefault="00485FB4" w:rsidP="00BE300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77C9">
              <w:rPr>
                <w:b/>
                <w:bCs/>
                <w:color w:val="000000"/>
              </w:rPr>
              <w:t>746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FA4831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</w:rPr>
              <w:t>26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0663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26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EA498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A0D6024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6D4CF60A" w14:textId="77777777" w:rsidTr="003E51C4">
        <w:trPr>
          <w:trHeight w:val="288"/>
        </w:trPr>
        <w:tc>
          <w:tcPr>
            <w:tcW w:w="1493" w:type="dxa"/>
            <w:vMerge w:val="restart"/>
            <w:tcBorders>
              <w:top w:val="nil"/>
            </w:tcBorders>
          </w:tcPr>
          <w:p w14:paraId="7186F039" w14:textId="252F0447" w:rsidR="00485FB4" w:rsidRDefault="00485F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Подвижность</w:t>
            </w:r>
            <w:r w:rsidRPr="00FB6E7E">
              <w:rPr>
                <w:sz w:val="22"/>
                <w:szCs w:val="22"/>
              </w:rPr>
              <w:t xml:space="preserve"> Mn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BDDF86" w14:textId="71876051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E34F544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B10DD4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6C8569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46EFAD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59438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4F3F00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3438568D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72DB79D8" w14:textId="709B0149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C87DD3C" w14:textId="60BAA1BB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33F2D86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69A90C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8719A9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F03C3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3D3D1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221C2BC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5C7C326C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30011010" w14:textId="12880C6E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705D3829" w14:textId="68DE376C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43406E09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35D638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68101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3F066B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62791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888A058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6973816C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1BD1F54D" w14:textId="66A20C81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3A74D00" w14:textId="33D209E2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441C4D3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257922" w14:textId="77777777" w:rsidR="00485FB4" w:rsidRPr="00FB6E7E" w:rsidRDefault="00485FB4" w:rsidP="00BE3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E7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A4BBE2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C89F3A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12A8C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719F25B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14E2E347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3232E240" w14:textId="2AF28A9F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F38E973" w14:textId="60BC486A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156092C2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1BAB19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7FA4D1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E2AB63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5B70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EDC4F80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18F97FC1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5E12F6D0" w14:textId="0DEBD136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F35E558" w14:textId="651E7FA0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1AC56E8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0FA966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E295AE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951624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F4C6D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0A3DA46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6AA8113D" w14:textId="77777777" w:rsidTr="003E51C4">
        <w:trPr>
          <w:trHeight w:val="288"/>
        </w:trPr>
        <w:tc>
          <w:tcPr>
            <w:tcW w:w="1493" w:type="dxa"/>
            <w:vMerge/>
            <w:vAlign w:val="center"/>
          </w:tcPr>
          <w:p w14:paraId="6BC8FC06" w14:textId="46604291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36A6DE2A" w14:textId="189373AA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AA5BCF0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9D4B2A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5984C5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474360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06A21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B244CED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6099124F" w14:textId="77777777" w:rsidTr="003E51C4">
        <w:trPr>
          <w:trHeight w:val="288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14:paraId="044BA0C4" w14:textId="65E0EB61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AA35CA" w14:textId="18796606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38DE5E0D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052FCD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078ED5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FF6688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D517C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FFBF955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5FB4" w:rsidRPr="00C25A3C" w14:paraId="4CAB6774" w14:textId="77777777" w:rsidTr="003E51C4">
        <w:trPr>
          <w:trHeight w:val="288"/>
        </w:trPr>
        <w:tc>
          <w:tcPr>
            <w:tcW w:w="1493" w:type="dxa"/>
            <w:vMerge w:val="restart"/>
            <w:tcBorders>
              <w:top w:val="nil"/>
            </w:tcBorders>
          </w:tcPr>
          <w:p w14:paraId="4D0C29D7" w14:textId="553A621E" w:rsidR="00485FB4" w:rsidRDefault="00485FB4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сульфатов</w:t>
            </w:r>
          </w:p>
        </w:tc>
        <w:tc>
          <w:tcPr>
            <w:tcW w:w="28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605822" w14:textId="64633599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Pr="00C25A3C">
              <w:rPr>
                <w:sz w:val="22"/>
                <w:szCs w:val="22"/>
              </w:rPr>
              <w:t>Террикон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A21FEB8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AD042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45802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10B15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313F9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1C20E4D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1E002758" w14:textId="77777777" w:rsidTr="003E51C4">
        <w:trPr>
          <w:trHeight w:val="288"/>
        </w:trPr>
        <w:tc>
          <w:tcPr>
            <w:tcW w:w="1493" w:type="dxa"/>
            <w:vMerge/>
          </w:tcPr>
          <w:p w14:paraId="39BF60E8" w14:textId="7A5ED00E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6ACB1EB" w14:textId="66ADEF3A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II. </w:t>
            </w:r>
            <w:r w:rsidRPr="00C25A3C">
              <w:rPr>
                <w:sz w:val="22"/>
                <w:szCs w:val="22"/>
              </w:rPr>
              <w:t>Шлейф незадернованный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A3269FA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7541C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12727E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F07B8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7EBAC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F3922FE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2AFD1848" w14:textId="77777777" w:rsidTr="003E51C4">
        <w:trPr>
          <w:trHeight w:val="288"/>
        </w:trPr>
        <w:tc>
          <w:tcPr>
            <w:tcW w:w="1493" w:type="dxa"/>
            <w:vMerge/>
          </w:tcPr>
          <w:p w14:paraId="4E41D971" w14:textId="67D885B4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06F20FDF" w14:textId="7DF58024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0F579AA2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D087AF" w14:textId="77777777" w:rsidR="00485FB4" w:rsidRPr="00F277C9" w:rsidRDefault="00485FB4" w:rsidP="00BE30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277C9">
              <w:rPr>
                <w:color w:val="FF0000"/>
                <w:sz w:val="22"/>
                <w:szCs w:val="22"/>
              </w:rPr>
              <w:t>900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F1F3C7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203C4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75451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B6A604C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2008F700" w14:textId="77777777" w:rsidTr="003E51C4">
        <w:trPr>
          <w:trHeight w:val="288"/>
        </w:trPr>
        <w:tc>
          <w:tcPr>
            <w:tcW w:w="1493" w:type="dxa"/>
            <w:vMerge/>
          </w:tcPr>
          <w:p w14:paraId="571D3F8D" w14:textId="37D77741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A994AE0" w14:textId="4F3FA156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III. </w:t>
            </w:r>
            <w:r w:rsidRPr="00C25A3C">
              <w:rPr>
                <w:sz w:val="22"/>
                <w:szCs w:val="22"/>
              </w:rPr>
              <w:t>Шлейф задернованный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5DA44DB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93950" w14:textId="77777777" w:rsidR="00485FB4" w:rsidRPr="00F277C9" w:rsidRDefault="00485FB4" w:rsidP="00BE300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77C9">
              <w:rPr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89220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A83DA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1452C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EB77B7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4B0279FB" w14:textId="77777777" w:rsidTr="003E51C4">
        <w:trPr>
          <w:trHeight w:val="288"/>
        </w:trPr>
        <w:tc>
          <w:tcPr>
            <w:tcW w:w="1493" w:type="dxa"/>
            <w:vMerge/>
          </w:tcPr>
          <w:p w14:paraId="0067DA62" w14:textId="33B3AE63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12F88243" w14:textId="181BDFDD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62A9EDD9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976983" w14:textId="77777777" w:rsidR="00485FB4" w:rsidRPr="00F277C9" w:rsidRDefault="00485FB4" w:rsidP="00BE30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277C9">
              <w:rPr>
                <w:color w:val="FF0000"/>
                <w:sz w:val="22"/>
                <w:szCs w:val="22"/>
              </w:rPr>
              <w:t>649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B7AFB6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DCD354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A3FACE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FD9A101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67634187" w14:textId="77777777" w:rsidTr="003E51C4">
        <w:trPr>
          <w:trHeight w:val="288"/>
        </w:trPr>
        <w:tc>
          <w:tcPr>
            <w:tcW w:w="1493" w:type="dxa"/>
            <w:vMerge/>
          </w:tcPr>
          <w:p w14:paraId="2A8C96C8" w14:textId="54CB1DA9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90E6B20" w14:textId="2B31A4D0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IV. </w:t>
            </w:r>
            <w:r w:rsidRPr="005E7E22">
              <w:rPr>
                <w:sz w:val="22"/>
                <w:szCs w:val="22"/>
              </w:rPr>
              <w:t>Просадка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79307566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  <w:lang w:val="en-US"/>
              </w:rPr>
              <w:t>RX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38455B" w14:textId="77777777" w:rsidR="00485FB4" w:rsidRPr="00FB6E7E" w:rsidRDefault="00485FB4" w:rsidP="00BE30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C9B10A" w14:textId="77777777" w:rsidR="00485FB4" w:rsidRPr="00FB6E7E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99A593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1C32F" w14:textId="77777777" w:rsidR="00485FB4" w:rsidRPr="00FB6E7E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659A030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4589D78A" w14:textId="77777777" w:rsidTr="003E51C4">
        <w:trPr>
          <w:trHeight w:val="288"/>
        </w:trPr>
        <w:tc>
          <w:tcPr>
            <w:tcW w:w="1493" w:type="dxa"/>
            <w:vMerge/>
          </w:tcPr>
          <w:p w14:paraId="70DA76BD" w14:textId="79F8559A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bottom w:val="nil"/>
            </w:tcBorders>
            <w:shd w:val="clear" w:color="auto" w:fill="auto"/>
            <w:noWrap/>
          </w:tcPr>
          <w:p w14:paraId="65D5CE0E" w14:textId="6E814900" w:rsidR="00485FB4" w:rsidRPr="00C25A3C" w:rsidRDefault="00485FB4" w:rsidP="00BE300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</w:tcPr>
          <w:p w14:paraId="564ECC25" w14:textId="77777777" w:rsidR="00485FB4" w:rsidRPr="00FB6E7E" w:rsidRDefault="00485FB4" w:rsidP="00BE300D">
            <w:pPr>
              <w:rPr>
                <w:sz w:val="22"/>
                <w:szCs w:val="22"/>
              </w:rPr>
            </w:pPr>
            <w:r w:rsidRPr="00FB6E7E">
              <w:rPr>
                <w:sz w:val="22"/>
                <w:szCs w:val="22"/>
              </w:rPr>
              <w:t>[A]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AE1141" w14:textId="77777777" w:rsidR="00485FB4" w:rsidRPr="00F277C9" w:rsidRDefault="00485FB4" w:rsidP="00BE30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277C9">
              <w:rPr>
                <w:color w:val="FF0000"/>
                <w:sz w:val="22"/>
                <w:szCs w:val="22"/>
              </w:rPr>
              <w:t>116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D8C8F2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1E00E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D4165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8627E09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  <w:tr w:rsidR="00485FB4" w:rsidRPr="00C25A3C" w14:paraId="12F3C25E" w14:textId="77777777" w:rsidTr="003E51C4">
        <w:trPr>
          <w:trHeight w:val="288"/>
        </w:trPr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14:paraId="087A71A0" w14:textId="032304F3" w:rsidR="00485FB4" w:rsidRDefault="00485FB4" w:rsidP="00BE30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41EB2C8" w14:textId="080A26AD" w:rsidR="00485FB4" w:rsidRPr="00C25A3C" w:rsidRDefault="00485FB4" w:rsidP="00BE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V. </w:t>
            </w:r>
            <w:r w:rsidRPr="005E7E22">
              <w:rPr>
                <w:sz w:val="22"/>
                <w:szCs w:val="22"/>
              </w:rPr>
              <w:t>Фон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D80D8" w14:textId="77777777" w:rsidR="00485FB4" w:rsidRPr="00FB6E7E" w:rsidRDefault="00485FB4" w:rsidP="00BE300D">
            <w:pPr>
              <w:rPr>
                <w:sz w:val="22"/>
                <w:szCs w:val="22"/>
                <w:lang w:val="en-US"/>
              </w:rPr>
            </w:pPr>
            <w:r w:rsidRPr="00FB6E7E">
              <w:rPr>
                <w:sz w:val="22"/>
                <w:szCs w:val="22"/>
                <w:lang w:val="en-US"/>
              </w:rPr>
              <w:t>AU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D40" w14:textId="77777777" w:rsidR="00485FB4" w:rsidRPr="00F277C9" w:rsidRDefault="00485FB4" w:rsidP="00BE300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77C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0DD7" w14:textId="77777777" w:rsidR="00485FB4" w:rsidRPr="00F277C9" w:rsidRDefault="00485FB4" w:rsidP="00BE300D">
            <w:pPr>
              <w:jc w:val="center"/>
              <w:rPr>
                <w:sz w:val="22"/>
                <w:szCs w:val="22"/>
                <w:highlight w:val="yellow"/>
              </w:rPr>
            </w:pPr>
            <w:r w:rsidRPr="00F277C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6C8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B2A327" w14:textId="77777777" w:rsidR="00485FB4" w:rsidRPr="00F277C9" w:rsidRDefault="00485FB4" w:rsidP="00BE300D">
            <w:pPr>
              <w:jc w:val="center"/>
              <w:rPr>
                <w:color w:val="000000"/>
                <w:sz w:val="22"/>
                <w:szCs w:val="22"/>
              </w:rPr>
            </w:pPr>
            <w:r w:rsidRPr="00F277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29E99B" w14:textId="77777777" w:rsidR="00485FB4" w:rsidRPr="00FB6E7E" w:rsidRDefault="00485FB4" w:rsidP="00BE300D">
            <w:pPr>
              <w:jc w:val="center"/>
              <w:rPr>
                <w:sz w:val="22"/>
                <w:szCs w:val="22"/>
              </w:rPr>
            </w:pPr>
            <w:r w:rsidRPr="00FB6E7E">
              <w:rPr>
                <w:color w:val="000000"/>
                <w:sz w:val="22"/>
                <w:szCs w:val="22"/>
              </w:rPr>
              <w:t>мг/кг</w:t>
            </w:r>
          </w:p>
        </w:tc>
      </w:tr>
    </w:tbl>
    <w:bookmarkEnd w:id="6"/>
    <w:p w14:paraId="2C7448B9" w14:textId="3E1575E6" w:rsidR="0007740A" w:rsidRPr="00DB6696" w:rsidRDefault="0007740A" w:rsidP="0007740A">
      <w:pPr>
        <w:pStyle w:val="BodyL"/>
        <w:spacing w:line="240" w:lineRule="auto"/>
        <w:ind w:firstLine="0"/>
        <w:rPr>
          <w:sz w:val="24"/>
          <w:szCs w:val="24"/>
        </w:rPr>
      </w:pPr>
      <w:commentRangeStart w:id="8"/>
      <w:r>
        <w:rPr>
          <w:sz w:val="24"/>
          <w:szCs w:val="24"/>
        </w:rPr>
        <w:t>Примечание.</w:t>
      </w:r>
      <w:commentRangeEnd w:id="8"/>
      <w:r w:rsidR="00C56351">
        <w:rPr>
          <w:rStyle w:val="aff0"/>
          <w:lang w:eastAsia="ru-RU"/>
        </w:rPr>
        <w:commentReference w:id="8"/>
      </w:r>
      <w:r>
        <w:rPr>
          <w:sz w:val="24"/>
          <w:szCs w:val="24"/>
        </w:rPr>
        <w:t xml:space="preserve"> М – среднее, </w:t>
      </w:r>
      <w:r>
        <w:rPr>
          <w:sz w:val="24"/>
          <w:szCs w:val="24"/>
          <w:lang w:val="en-US"/>
        </w:rPr>
        <w:t>SD</w:t>
      </w:r>
      <w:r>
        <w:rPr>
          <w:sz w:val="24"/>
          <w:szCs w:val="24"/>
        </w:rPr>
        <w:t xml:space="preserve"> – стандартное отклонение, </w:t>
      </w:r>
      <w:r>
        <w:rPr>
          <w:sz w:val="24"/>
          <w:szCs w:val="24"/>
          <w:lang w:val="en-US"/>
        </w:rPr>
        <w:t>Cv</w:t>
      </w:r>
      <w:r w:rsidRPr="00175FBD">
        <w:rPr>
          <w:sz w:val="24"/>
          <w:szCs w:val="24"/>
        </w:rPr>
        <w:t xml:space="preserve"> – </w:t>
      </w:r>
      <w:r>
        <w:rPr>
          <w:sz w:val="24"/>
          <w:szCs w:val="24"/>
        </w:rPr>
        <w:t>коэффициент вариации</w:t>
      </w:r>
      <w:r w:rsidRPr="00774338">
        <w:rPr>
          <w:sz w:val="24"/>
          <w:szCs w:val="24"/>
        </w:rPr>
        <w:t xml:space="preserve"> (%)</w:t>
      </w:r>
      <w:r>
        <w:rPr>
          <w:sz w:val="24"/>
          <w:szCs w:val="24"/>
        </w:rPr>
        <w:t>, ЕС</w:t>
      </w:r>
      <w:r w:rsidR="00C00256" w:rsidRPr="003E51C4">
        <w:rPr>
          <w:sz w:val="24"/>
          <w:szCs w:val="24"/>
          <w:vertAlign w:val="subscript"/>
        </w:rPr>
        <w:t>1:5</w:t>
      </w:r>
      <w:r>
        <w:rPr>
          <w:sz w:val="24"/>
          <w:szCs w:val="24"/>
        </w:rPr>
        <w:t xml:space="preserve"> –</w:t>
      </w:r>
      <w:r w:rsidR="00C00256">
        <w:rPr>
          <w:sz w:val="24"/>
          <w:szCs w:val="24"/>
        </w:rPr>
        <w:t xml:space="preserve"> удельная</w:t>
      </w:r>
      <w:r>
        <w:rPr>
          <w:sz w:val="24"/>
          <w:szCs w:val="24"/>
        </w:rPr>
        <w:t xml:space="preserve"> </w:t>
      </w:r>
      <w:r w:rsidR="00C00256">
        <w:rPr>
          <w:sz w:val="24"/>
          <w:szCs w:val="24"/>
        </w:rPr>
        <w:t xml:space="preserve">электропроводность </w:t>
      </w:r>
      <w:r>
        <w:rPr>
          <w:sz w:val="24"/>
          <w:szCs w:val="24"/>
        </w:rPr>
        <w:t>водной вытяжки. Полужирным выделены значимые отличия относительно токсилитострата</w:t>
      </w:r>
      <w:r w:rsidRPr="00F277C9">
        <w:rPr>
          <w:sz w:val="24"/>
          <w:szCs w:val="24"/>
        </w:rPr>
        <w:t xml:space="preserve"> (</w:t>
      </w:r>
      <w:r>
        <w:rPr>
          <w:sz w:val="24"/>
          <w:szCs w:val="24"/>
        </w:rPr>
        <w:t>сравнение для всех выборок</w:t>
      </w:r>
      <w:r w:rsidRPr="00F277C9">
        <w:rPr>
          <w:sz w:val="24"/>
          <w:szCs w:val="24"/>
        </w:rPr>
        <w:t>)</w:t>
      </w:r>
      <w:r>
        <w:rPr>
          <w:sz w:val="24"/>
          <w:szCs w:val="24"/>
        </w:rPr>
        <w:t xml:space="preserve">, красным – </w:t>
      </w:r>
      <w:r w:rsidRPr="00D836AF">
        <w:rPr>
          <w:sz w:val="24"/>
          <w:szCs w:val="24"/>
        </w:rPr>
        <w:t>относительно фоновых черноземов</w:t>
      </w:r>
      <w:r>
        <w:rPr>
          <w:sz w:val="24"/>
          <w:szCs w:val="24"/>
        </w:rPr>
        <w:t xml:space="preserve"> (сравнение только с гор. </w:t>
      </w:r>
      <w:r>
        <w:rPr>
          <w:sz w:val="24"/>
          <w:szCs w:val="24"/>
          <w:lang w:val="en-US"/>
        </w:rPr>
        <w:t>[A]</w:t>
      </w:r>
      <w:r>
        <w:rPr>
          <w:sz w:val="24"/>
          <w:szCs w:val="24"/>
        </w:rPr>
        <w:t>).</w:t>
      </w:r>
    </w:p>
    <w:p w14:paraId="04169A02" w14:textId="77777777" w:rsidR="0007740A" w:rsidRDefault="0007740A" w:rsidP="0007740A">
      <w:pPr>
        <w:pStyle w:val="BodyL"/>
      </w:pPr>
    </w:p>
    <w:p w14:paraId="721EE610" w14:textId="77777777" w:rsidR="0007740A" w:rsidRDefault="0007740A" w:rsidP="0007740A">
      <w:pPr>
        <w:pStyle w:val="BodyL"/>
      </w:pPr>
    </w:p>
    <w:p w14:paraId="266CDB84" w14:textId="77777777" w:rsidR="0007740A" w:rsidRDefault="0007740A" w:rsidP="0007740A">
      <w:pPr>
        <w:pStyle w:val="BodyL"/>
        <w:keepNext/>
        <w:jc w:val="center"/>
      </w:pPr>
      <w:r w:rsidRPr="00B10A41">
        <w:rPr>
          <w:noProof/>
          <w:lang w:eastAsia="ru-RU"/>
        </w:rPr>
        <w:drawing>
          <wp:inline distT="0" distB="0" distL="0" distR="0" wp14:anchorId="3891D5C5" wp14:editId="4DC2AD60">
            <wp:extent cx="2033751" cy="2711669"/>
            <wp:effectExtent l="0" t="0" r="5080" b="0"/>
            <wp:docPr id="1" name="Рисунок 1" descr="C:\Users\nattt\OneDrive\Рабочий стол\Терриконы\Фотографии\терриконы фото\WhatsApp Image 2020-07-17 at 22.58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t\OneDrive\Рабочий стол\Терриконы\Фотографии\терриконы фото\WhatsApp Image 2020-07-17 at 22.58.29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00" cy="2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196A" w14:textId="5858CBA6" w:rsidR="0007740A" w:rsidRPr="002D7B2D" w:rsidRDefault="0007740A" w:rsidP="0007740A">
      <w:pPr>
        <w:pStyle w:val="Abstract"/>
      </w:pPr>
      <w:r w:rsidRPr="00C810B4">
        <w:t>Рис. S</w:t>
      </w:r>
      <w:r w:rsidRPr="00C810B4">
        <w:rPr>
          <w:bCs/>
        </w:rPr>
        <w:fldChar w:fldCharType="begin"/>
      </w:r>
      <w:r w:rsidRPr="00D836AF">
        <w:instrText xml:space="preserve"> SEQ Рис._S \* ARABIC </w:instrText>
      </w:r>
      <w:r w:rsidRPr="00C810B4">
        <w:rPr>
          <w:bCs/>
        </w:rPr>
        <w:fldChar w:fldCharType="separate"/>
      </w:r>
      <w:r>
        <w:rPr>
          <w:noProof/>
        </w:rPr>
        <w:t>1</w:t>
      </w:r>
      <w:r w:rsidRPr="00C810B4">
        <w:rPr>
          <w:bCs/>
        </w:rPr>
        <w:fldChar w:fldCharType="end"/>
      </w:r>
      <w:r w:rsidRPr="00C810B4">
        <w:t xml:space="preserve">. </w:t>
      </w:r>
      <w:r>
        <w:t>Вид на обследованный террикон. На переднем плане – незадернованный делювиально-пролювиальный шлейф, поросший по бокам березняком</w:t>
      </w:r>
    </w:p>
    <w:p w14:paraId="36571177" w14:textId="77777777" w:rsidR="00562B5A" w:rsidRDefault="00562B5A"/>
    <w:sectPr w:rsidR="00562B5A" w:rsidSect="00BE300D">
      <w:footerReference w:type="even" r:id="rId14"/>
      <w:footerReference w:type="default" r:id="rId15"/>
      <w:pgSz w:w="11904" w:h="16834"/>
      <w:pgMar w:top="1417" w:right="1417" w:bottom="1417" w:left="1417" w:header="709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new1" w:date="2022-11-26T16:41:00Z" w:initials="n">
    <w:p w14:paraId="4E83BCA0" w14:textId="4F8B5ACC" w:rsidR="00BE300D" w:rsidRPr="00C56351" w:rsidRDefault="00BE300D">
      <w:pPr>
        <w:pStyle w:val="afb"/>
      </w:pPr>
      <w:r>
        <w:rPr>
          <w:rStyle w:val="aff0"/>
        </w:rPr>
        <w:annotationRef/>
      </w:r>
      <w:r>
        <w:t xml:space="preserve">В отношении обозначений форм марганца см. примечания в основном тексте. Показатель </w:t>
      </w:r>
      <w:r>
        <w:rPr>
          <w:lang w:val="en-US"/>
        </w:rPr>
        <w:t>S0 не расшифрован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83BCA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83BCA0" w16cid:durableId="272F16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26BB" w14:textId="77777777" w:rsidR="00A76ABE" w:rsidRDefault="00A76ABE">
      <w:r>
        <w:separator/>
      </w:r>
    </w:p>
  </w:endnote>
  <w:endnote w:type="continuationSeparator" w:id="0">
    <w:p w14:paraId="3DF604A4" w14:textId="77777777" w:rsidR="00A76ABE" w:rsidRDefault="00A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084D" w14:textId="77777777" w:rsidR="00BE300D" w:rsidRDefault="00BE300D" w:rsidP="00BE300D">
    <w:pPr>
      <w:pStyle w:val="af2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85564D" w14:textId="77777777" w:rsidR="00BE300D" w:rsidRDefault="00BE300D" w:rsidP="00BE300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8BE1" w14:textId="57750835" w:rsidR="00BE300D" w:rsidRDefault="00BE300D" w:rsidP="00BE300D">
    <w:pPr>
      <w:pStyle w:val="af2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5FB4">
      <w:rPr>
        <w:rStyle w:val="ad"/>
        <w:noProof/>
      </w:rPr>
      <w:t>6</w:t>
    </w:r>
    <w:r>
      <w:rPr>
        <w:rStyle w:val="ad"/>
      </w:rPr>
      <w:fldChar w:fldCharType="end"/>
    </w:r>
  </w:p>
  <w:p w14:paraId="392E130D" w14:textId="77777777" w:rsidR="00BE300D" w:rsidRDefault="00BE300D" w:rsidP="00BE300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45EA" w14:textId="77777777" w:rsidR="00A76ABE" w:rsidRDefault="00A76ABE">
      <w:r>
        <w:separator/>
      </w:r>
    </w:p>
  </w:footnote>
  <w:footnote w:type="continuationSeparator" w:id="0">
    <w:p w14:paraId="55718AAD" w14:textId="77777777" w:rsidR="00A76ABE" w:rsidRDefault="00A7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F9D"/>
    <w:multiLevelType w:val="hybridMultilevel"/>
    <w:tmpl w:val="479A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4EB"/>
    <w:multiLevelType w:val="multilevel"/>
    <w:tmpl w:val="A6D83AA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42B"/>
    <w:multiLevelType w:val="hybridMultilevel"/>
    <w:tmpl w:val="51C8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645"/>
    <w:multiLevelType w:val="hybridMultilevel"/>
    <w:tmpl w:val="E680380C"/>
    <w:lvl w:ilvl="0" w:tplc="84845E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1F5A"/>
    <w:multiLevelType w:val="hybridMultilevel"/>
    <w:tmpl w:val="E82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837"/>
    <w:multiLevelType w:val="hybridMultilevel"/>
    <w:tmpl w:val="338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39A"/>
    <w:multiLevelType w:val="hybridMultilevel"/>
    <w:tmpl w:val="E91A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05D3"/>
    <w:multiLevelType w:val="singleLevel"/>
    <w:tmpl w:val="DAA2F5AC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E1B4E04"/>
    <w:multiLevelType w:val="hybridMultilevel"/>
    <w:tmpl w:val="764EFCE0"/>
    <w:lvl w:ilvl="0" w:tplc="BB4840C4">
      <w:start w:val="1"/>
      <w:numFmt w:val="decimal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F562B"/>
    <w:multiLevelType w:val="multilevel"/>
    <w:tmpl w:val="F6C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7785B"/>
    <w:multiLevelType w:val="hybridMultilevel"/>
    <w:tmpl w:val="ADC8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F5740"/>
    <w:multiLevelType w:val="hybridMultilevel"/>
    <w:tmpl w:val="C3BC9F94"/>
    <w:lvl w:ilvl="0" w:tplc="7102C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E7A"/>
    <w:multiLevelType w:val="hybridMultilevel"/>
    <w:tmpl w:val="95E85A72"/>
    <w:lvl w:ilvl="0" w:tplc="F016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1679AB"/>
    <w:multiLevelType w:val="hybridMultilevel"/>
    <w:tmpl w:val="DFF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C68"/>
    <w:multiLevelType w:val="hybridMultilevel"/>
    <w:tmpl w:val="AC6AD27A"/>
    <w:lvl w:ilvl="0" w:tplc="3D3C980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C52619C"/>
    <w:multiLevelType w:val="hybridMultilevel"/>
    <w:tmpl w:val="C96A9866"/>
    <w:lvl w:ilvl="0" w:tplc="8E08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70548D3"/>
    <w:multiLevelType w:val="hybridMultilevel"/>
    <w:tmpl w:val="1E88A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E2FE1"/>
    <w:multiLevelType w:val="hybridMultilevel"/>
    <w:tmpl w:val="A6D83AA0"/>
    <w:lvl w:ilvl="0" w:tplc="64AC95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3631"/>
    <w:multiLevelType w:val="multilevel"/>
    <w:tmpl w:val="42C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765C1"/>
    <w:multiLevelType w:val="hybridMultilevel"/>
    <w:tmpl w:val="223480AC"/>
    <w:lvl w:ilvl="0" w:tplc="43685A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A4040"/>
    <w:multiLevelType w:val="hybridMultilevel"/>
    <w:tmpl w:val="8C5C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005D7"/>
    <w:multiLevelType w:val="hybridMultilevel"/>
    <w:tmpl w:val="49C2229E"/>
    <w:lvl w:ilvl="0" w:tplc="486816A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3356479">
    <w:abstractNumId w:val="7"/>
  </w:num>
  <w:num w:numId="2" w16cid:durableId="1128165094">
    <w:abstractNumId w:val="13"/>
  </w:num>
  <w:num w:numId="3" w16cid:durableId="2071148604">
    <w:abstractNumId w:val="20"/>
  </w:num>
  <w:num w:numId="4" w16cid:durableId="1634553400">
    <w:abstractNumId w:val="3"/>
  </w:num>
  <w:num w:numId="5" w16cid:durableId="531186295">
    <w:abstractNumId w:val="6"/>
  </w:num>
  <w:num w:numId="6" w16cid:durableId="599145457">
    <w:abstractNumId w:val="4"/>
  </w:num>
  <w:num w:numId="7" w16cid:durableId="235675486">
    <w:abstractNumId w:val="8"/>
  </w:num>
  <w:num w:numId="8" w16cid:durableId="744884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4897559">
    <w:abstractNumId w:val="0"/>
  </w:num>
  <w:num w:numId="10" w16cid:durableId="805582154">
    <w:abstractNumId w:val="11"/>
  </w:num>
  <w:num w:numId="11" w16cid:durableId="1266888533">
    <w:abstractNumId w:val="18"/>
  </w:num>
  <w:num w:numId="12" w16cid:durableId="587234433">
    <w:abstractNumId w:val="1"/>
  </w:num>
  <w:num w:numId="13" w16cid:durableId="554269573">
    <w:abstractNumId w:val="19"/>
  </w:num>
  <w:num w:numId="14" w16cid:durableId="1878547271">
    <w:abstractNumId w:val="9"/>
  </w:num>
  <w:num w:numId="15" w16cid:durableId="22173868">
    <w:abstractNumId w:val="22"/>
  </w:num>
  <w:num w:numId="16" w16cid:durableId="985813640">
    <w:abstractNumId w:val="14"/>
  </w:num>
  <w:num w:numId="17" w16cid:durableId="1683167704">
    <w:abstractNumId w:val="12"/>
  </w:num>
  <w:num w:numId="18" w16cid:durableId="1954743985">
    <w:abstractNumId w:val="16"/>
  </w:num>
  <w:num w:numId="19" w16cid:durableId="1053457003">
    <w:abstractNumId w:val="15"/>
  </w:num>
  <w:num w:numId="20" w16cid:durableId="1035423427">
    <w:abstractNumId w:val="5"/>
  </w:num>
  <w:num w:numId="21" w16cid:durableId="936408345">
    <w:abstractNumId w:val="10"/>
  </w:num>
  <w:num w:numId="22" w16cid:durableId="400443355">
    <w:abstractNumId w:val="2"/>
  </w:num>
  <w:num w:numId="23" w16cid:durableId="253058528">
    <w:abstractNumId w:val="21"/>
  </w:num>
  <w:num w:numId="24" w16cid:durableId="17990610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w1">
    <w15:presenceInfo w15:providerId="None" w15:userId="new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0A"/>
    <w:rsid w:val="0007740A"/>
    <w:rsid w:val="0016436B"/>
    <w:rsid w:val="003E51C4"/>
    <w:rsid w:val="00485FB4"/>
    <w:rsid w:val="004B25D9"/>
    <w:rsid w:val="00562B5A"/>
    <w:rsid w:val="007770BF"/>
    <w:rsid w:val="00A76ABE"/>
    <w:rsid w:val="00BE300D"/>
    <w:rsid w:val="00C00256"/>
    <w:rsid w:val="00C56351"/>
    <w:rsid w:val="00E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DBC"/>
  <w15:chartTrackingRefBased/>
  <w15:docId w15:val="{50030B74-2CDC-4590-9889-DC5C9CF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Basic"/>
    <w:link w:val="10"/>
    <w:qFormat/>
    <w:rsid w:val="0007740A"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2">
    <w:name w:val="heading 2"/>
    <w:basedOn w:val="Basic"/>
    <w:next w:val="BodyL"/>
    <w:link w:val="20"/>
    <w:qFormat/>
    <w:rsid w:val="0007740A"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Basic"/>
    <w:next w:val="BodyL"/>
    <w:link w:val="30"/>
    <w:uiPriority w:val="9"/>
    <w:qFormat/>
    <w:rsid w:val="0007740A"/>
    <w:p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07740A"/>
    <w:pPr>
      <w:keepNext/>
      <w:ind w:right="-105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07740A"/>
    <w:pPr>
      <w:keepNext/>
      <w:ind w:right="-1050" w:firstLine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07740A"/>
    <w:pPr>
      <w:keepNext/>
      <w:ind w:right="-105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40A"/>
    <w:pPr>
      <w:bidi/>
      <w:spacing w:before="320" w:after="100" w:line="276" w:lineRule="auto"/>
      <w:outlineLvl w:val="6"/>
    </w:pPr>
    <w:rPr>
      <w:rFonts w:ascii="Cambria" w:hAnsi="Cambria"/>
      <w:b/>
      <w:bCs/>
      <w:color w:val="9BBB59"/>
      <w:lang w:val="en-US" w:eastAsia="en-US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40A"/>
    <w:pPr>
      <w:bidi/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lang w:val="en-US" w:eastAsia="en-US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40A"/>
    <w:pPr>
      <w:bidi/>
      <w:spacing w:before="320" w:after="100" w:line="276" w:lineRule="auto"/>
      <w:outlineLvl w:val="8"/>
    </w:pPr>
    <w:rPr>
      <w:rFonts w:ascii="Cambria" w:hAnsi="Cambria"/>
      <w:i/>
      <w:iCs/>
      <w:color w:val="9BBB59"/>
      <w:lang w:val="en-US" w:eastAsia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0A"/>
    <w:rPr>
      <w:rFonts w:ascii="Times New Roman" w:eastAsia="Times New Roman" w:hAnsi="Times New Roman" w:cs="Arial"/>
      <w:bCs/>
      <w:caps/>
      <w:sz w:val="28"/>
      <w:szCs w:val="32"/>
    </w:rPr>
  </w:style>
  <w:style w:type="character" w:customStyle="1" w:styleId="20">
    <w:name w:val="Заголовок 2 Знак"/>
    <w:basedOn w:val="a0"/>
    <w:link w:val="2"/>
    <w:rsid w:val="0007740A"/>
    <w:rPr>
      <w:rFonts w:ascii="Times New Roman" w:eastAsia="Times New Roman" w:hAnsi="Times New Roman" w:cs="Arial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740A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07740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4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74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740A"/>
    <w:rPr>
      <w:rFonts w:ascii="Cambria" w:eastAsia="Times New Roman" w:hAnsi="Cambria" w:cs="Times New Roman"/>
      <w:b/>
      <w:bCs/>
      <w:color w:val="9BBB59"/>
      <w:sz w:val="20"/>
      <w:szCs w:val="20"/>
      <w:lang w:val="en-US" w:bidi="fa-IR"/>
    </w:rPr>
  </w:style>
  <w:style w:type="character" w:customStyle="1" w:styleId="80">
    <w:name w:val="Заголовок 8 Знак"/>
    <w:basedOn w:val="a0"/>
    <w:link w:val="8"/>
    <w:uiPriority w:val="9"/>
    <w:semiHidden/>
    <w:rsid w:val="0007740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fa-IR"/>
    </w:rPr>
  </w:style>
  <w:style w:type="character" w:customStyle="1" w:styleId="90">
    <w:name w:val="Заголовок 9 Знак"/>
    <w:basedOn w:val="a0"/>
    <w:link w:val="9"/>
    <w:uiPriority w:val="9"/>
    <w:semiHidden/>
    <w:rsid w:val="0007740A"/>
    <w:rPr>
      <w:rFonts w:ascii="Cambria" w:eastAsia="Times New Roman" w:hAnsi="Cambria" w:cs="Times New Roman"/>
      <w:i/>
      <w:iCs/>
      <w:color w:val="9BBB59"/>
      <w:sz w:val="20"/>
      <w:szCs w:val="20"/>
      <w:lang w:val="en-US" w:bidi="fa-IR"/>
    </w:rPr>
  </w:style>
  <w:style w:type="paragraph" w:customStyle="1" w:styleId="Basic">
    <w:name w:val="Basic"/>
    <w:rsid w:val="0007740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L">
    <w:name w:val="BodyL."/>
    <w:basedOn w:val="Basic"/>
    <w:link w:val="BodyL0"/>
    <w:qFormat/>
    <w:rsid w:val="0007740A"/>
    <w:rPr>
      <w:sz w:val="28"/>
    </w:rPr>
  </w:style>
  <w:style w:type="paragraph" w:styleId="a3">
    <w:name w:val="Body Text"/>
    <w:basedOn w:val="a"/>
    <w:link w:val="a4"/>
    <w:rsid w:val="0007740A"/>
    <w:pPr>
      <w:spacing w:after="120"/>
    </w:pPr>
  </w:style>
  <w:style w:type="character" w:customStyle="1" w:styleId="a4">
    <w:name w:val="Основной текст Знак"/>
    <w:basedOn w:val="a0"/>
    <w:link w:val="a3"/>
    <w:rsid w:val="000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07740A"/>
    <w:pPr>
      <w:spacing w:before="120" w:after="120"/>
    </w:pPr>
    <w:rPr>
      <w:b/>
      <w:bCs/>
      <w:sz w:val="24"/>
    </w:rPr>
  </w:style>
  <w:style w:type="paragraph" w:styleId="a6">
    <w:name w:val="endnote text"/>
    <w:basedOn w:val="a"/>
    <w:link w:val="a7"/>
    <w:semiHidden/>
    <w:rsid w:val="0007740A"/>
    <w:rPr>
      <w:sz w:val="24"/>
    </w:rPr>
  </w:style>
  <w:style w:type="character" w:customStyle="1" w:styleId="a7">
    <w:name w:val="Текст концевой сноски Знак"/>
    <w:basedOn w:val="a0"/>
    <w:link w:val="a6"/>
    <w:semiHidden/>
    <w:rsid w:val="00077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Basic"/>
    <w:link w:val="a9"/>
    <w:semiHidden/>
    <w:rsid w:val="0007740A"/>
    <w:pPr>
      <w:spacing w:line="240" w:lineRule="auto"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07740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next w:val="a"/>
    <w:link w:val="ab"/>
    <w:uiPriority w:val="99"/>
    <w:rsid w:val="0007740A"/>
    <w:pPr>
      <w:tabs>
        <w:tab w:val="center" w:pos="4678"/>
        <w:tab w:val="right" w:pos="935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Number"/>
    <w:basedOn w:val="a"/>
    <w:rsid w:val="0007740A"/>
    <w:pPr>
      <w:tabs>
        <w:tab w:val="num" w:pos="360"/>
      </w:tabs>
      <w:ind w:left="360" w:hanging="360"/>
    </w:pPr>
  </w:style>
  <w:style w:type="character" w:styleId="ad">
    <w:name w:val="page number"/>
    <w:rsid w:val="0007740A"/>
    <w:rPr>
      <w:sz w:val="20"/>
    </w:rPr>
  </w:style>
  <w:style w:type="paragraph" w:styleId="ae">
    <w:name w:val="Title"/>
    <w:basedOn w:val="Basic"/>
    <w:link w:val="af"/>
    <w:qFormat/>
    <w:rsid w:val="0007740A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character" w:customStyle="1" w:styleId="af">
    <w:name w:val="Заголовок Знак"/>
    <w:basedOn w:val="a0"/>
    <w:link w:val="ae"/>
    <w:rsid w:val="0007740A"/>
    <w:rPr>
      <w:rFonts w:ascii="Times New Roman" w:eastAsia="Times New Roman" w:hAnsi="Times New Roman" w:cs="Arial"/>
      <w:b/>
      <w:bCs/>
      <w:caps/>
      <w:sz w:val="28"/>
      <w:szCs w:val="32"/>
    </w:rPr>
  </w:style>
  <w:style w:type="paragraph" w:styleId="af0">
    <w:name w:val="Subtitle"/>
    <w:basedOn w:val="ae"/>
    <w:next w:val="a"/>
    <w:link w:val="af1"/>
    <w:uiPriority w:val="11"/>
    <w:qFormat/>
    <w:rsid w:val="0007740A"/>
    <w:pPr>
      <w:outlineLvl w:val="1"/>
    </w:pPr>
    <w:rPr>
      <w:caps w:val="0"/>
    </w:rPr>
  </w:style>
  <w:style w:type="character" w:customStyle="1" w:styleId="af1">
    <w:name w:val="Подзаголовок Знак"/>
    <w:basedOn w:val="a0"/>
    <w:link w:val="af0"/>
    <w:uiPriority w:val="11"/>
    <w:rsid w:val="0007740A"/>
    <w:rPr>
      <w:rFonts w:ascii="Times New Roman" w:eastAsia="Times New Roman" w:hAnsi="Times New Roman" w:cs="Arial"/>
      <w:b/>
      <w:bCs/>
      <w:sz w:val="28"/>
      <w:szCs w:val="32"/>
    </w:rPr>
  </w:style>
  <w:style w:type="paragraph" w:customStyle="1" w:styleId="TitleArticle">
    <w:name w:val="TitleArticle"/>
    <w:basedOn w:val="Basic"/>
    <w:qFormat/>
    <w:rsid w:val="0007740A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07740A"/>
  </w:style>
  <w:style w:type="paragraph" w:customStyle="1" w:styleId="Abstract">
    <w:name w:val="Abstract"/>
    <w:basedOn w:val="Basic"/>
    <w:qFormat/>
    <w:rsid w:val="0007740A"/>
    <w:pPr>
      <w:spacing w:before="120" w:after="120" w:line="240" w:lineRule="auto"/>
      <w:ind w:firstLine="0"/>
    </w:pPr>
  </w:style>
  <w:style w:type="paragraph" w:customStyle="1" w:styleId="MTDisplayEquation">
    <w:name w:val="MTDisplayEquation"/>
    <w:basedOn w:val="Basic"/>
    <w:next w:val="BodyLNoTab"/>
    <w:rsid w:val="0007740A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qFormat/>
    <w:rsid w:val="0007740A"/>
    <w:pPr>
      <w:ind w:firstLine="0"/>
    </w:pPr>
  </w:style>
  <w:style w:type="paragraph" w:customStyle="1" w:styleId="EquationNoNum">
    <w:name w:val="EquationNoNum"/>
    <w:basedOn w:val="Equation"/>
    <w:rsid w:val="0007740A"/>
    <w:pPr>
      <w:jc w:val="center"/>
    </w:pPr>
  </w:style>
  <w:style w:type="paragraph" w:customStyle="1" w:styleId="Equation">
    <w:name w:val="Equation"/>
    <w:basedOn w:val="Basic"/>
    <w:rsid w:val="0007740A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rsid w:val="0007740A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qFormat/>
    <w:rsid w:val="0007740A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qFormat/>
    <w:rsid w:val="0007740A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qFormat/>
    <w:rsid w:val="0007740A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uiPriority w:val="99"/>
    <w:qFormat/>
    <w:rsid w:val="0007740A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rsid w:val="0007740A"/>
    <w:pPr>
      <w:spacing w:before="120"/>
    </w:pPr>
    <w:rPr>
      <w:i w:val="0"/>
    </w:rPr>
  </w:style>
  <w:style w:type="paragraph" w:customStyle="1" w:styleId="Body">
    <w:name w:val="Body"/>
    <w:basedOn w:val="Basic"/>
    <w:rsid w:val="0007740A"/>
  </w:style>
  <w:style w:type="paragraph" w:customStyle="1" w:styleId="Heading">
    <w:name w:val="Heading"/>
    <w:basedOn w:val="Basic"/>
    <w:next w:val="BodyL"/>
    <w:qFormat/>
    <w:rsid w:val="0007740A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qFormat/>
    <w:rsid w:val="0007740A"/>
    <w:pPr>
      <w:keepNext/>
      <w:outlineLvl w:val="1"/>
    </w:pPr>
    <w:rPr>
      <w:spacing w:val="40"/>
      <w:sz w:val="28"/>
      <w:szCs w:val="28"/>
    </w:rPr>
  </w:style>
  <w:style w:type="paragraph" w:customStyle="1" w:styleId="Footnote">
    <w:name w:val="Footnote"/>
    <w:basedOn w:val="Basic"/>
    <w:rsid w:val="0007740A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07740A"/>
    <w:pPr>
      <w:tabs>
        <w:tab w:val="num" w:pos="1080"/>
      </w:tabs>
      <w:spacing w:before="120" w:after="120"/>
      <w:ind w:firstLine="0"/>
    </w:pPr>
  </w:style>
  <w:style w:type="paragraph" w:customStyle="1" w:styleId="References">
    <w:name w:val="References"/>
    <w:basedOn w:val="Basic"/>
    <w:qFormat/>
    <w:rsid w:val="0007740A"/>
    <w:pPr>
      <w:numPr>
        <w:numId w:val="18"/>
      </w:numPr>
      <w:tabs>
        <w:tab w:val="left" w:pos="284"/>
      </w:tabs>
    </w:pPr>
    <w:rPr>
      <w:lang w:val="en-US"/>
    </w:rPr>
  </w:style>
  <w:style w:type="paragraph" w:customStyle="1" w:styleId="BodyNoTab">
    <w:name w:val="BodyNoTab"/>
    <w:basedOn w:val="Body"/>
    <w:rsid w:val="0007740A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07740A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rsid w:val="0007740A"/>
  </w:style>
  <w:style w:type="paragraph" w:customStyle="1" w:styleId="TableFootnote">
    <w:name w:val="TableFootnote"/>
    <w:basedOn w:val="Basic"/>
    <w:rsid w:val="0007740A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07740A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07740A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07740A"/>
  </w:style>
  <w:style w:type="paragraph" w:styleId="af2">
    <w:name w:val="footer"/>
    <w:basedOn w:val="a"/>
    <w:link w:val="af3"/>
    <w:rsid w:val="000774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7740A"/>
    <w:pPr>
      <w:ind w:firstLine="567"/>
    </w:pPr>
    <w:rPr>
      <w:b/>
      <w:i/>
      <w:sz w:val="24"/>
    </w:rPr>
  </w:style>
  <w:style w:type="paragraph" w:customStyle="1" w:styleId="210">
    <w:name w:val="Основной текст с отступом 21"/>
    <w:basedOn w:val="a"/>
    <w:rsid w:val="0007740A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rsid w:val="0007740A"/>
    <w:pPr>
      <w:ind w:right="-1050"/>
      <w:jc w:val="both"/>
    </w:pPr>
    <w:rPr>
      <w:b/>
      <w:i/>
      <w:sz w:val="24"/>
    </w:rPr>
  </w:style>
  <w:style w:type="character" w:customStyle="1" w:styleId="23">
    <w:name w:val="Основной текст 2 Знак"/>
    <w:basedOn w:val="a0"/>
    <w:link w:val="22"/>
    <w:rsid w:val="0007740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4">
    <w:name w:val="Body Text Indent"/>
    <w:basedOn w:val="a"/>
    <w:link w:val="af5"/>
    <w:rsid w:val="0007740A"/>
    <w:pPr>
      <w:ind w:right="-1050" w:firstLine="567"/>
      <w:jc w:val="both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077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7740A"/>
    <w:pPr>
      <w:ind w:right="-105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0774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uiPriority w:val="99"/>
    <w:rsid w:val="0007740A"/>
    <w:rPr>
      <w:color w:val="0000FF"/>
      <w:u w:val="single"/>
    </w:rPr>
  </w:style>
  <w:style w:type="character" w:styleId="af7">
    <w:name w:val="FollowedHyperlink"/>
    <w:uiPriority w:val="99"/>
    <w:rsid w:val="0007740A"/>
    <w:rPr>
      <w:color w:val="800080"/>
      <w:u w:val="single"/>
    </w:rPr>
  </w:style>
  <w:style w:type="character" w:styleId="af8">
    <w:name w:val="Strong"/>
    <w:qFormat/>
    <w:rsid w:val="0007740A"/>
    <w:rPr>
      <w:b/>
      <w:bCs/>
    </w:rPr>
  </w:style>
  <w:style w:type="paragraph" w:styleId="af9">
    <w:name w:val="Balloon Text"/>
    <w:basedOn w:val="a"/>
    <w:link w:val="afa"/>
    <w:uiPriority w:val="99"/>
    <w:rsid w:val="0007740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77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11"/>
    <w:rsid w:val="0007740A"/>
    <w:pPr>
      <w:ind w:left="142" w:firstLine="425"/>
      <w:jc w:val="both"/>
    </w:pPr>
    <w:rPr>
      <w:noProof/>
      <w:sz w:val="24"/>
    </w:rPr>
  </w:style>
  <w:style w:type="paragraph" w:customStyle="1" w:styleId="11">
    <w:name w:val="Обычный1"/>
    <w:rsid w:val="00077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text"/>
    <w:basedOn w:val="a"/>
    <w:link w:val="12"/>
    <w:rsid w:val="0007740A"/>
  </w:style>
  <w:style w:type="character" w:customStyle="1" w:styleId="afc">
    <w:name w:val="Текст примечания Знак"/>
    <w:basedOn w:val="a0"/>
    <w:rsid w:val="00077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b"/>
    <w:rsid w:val="000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07740A"/>
    <w:pPr>
      <w:spacing w:after="200" w:line="360" w:lineRule="auto"/>
      <w:ind w:left="720"/>
    </w:pPr>
    <w:rPr>
      <w:sz w:val="28"/>
      <w:szCs w:val="28"/>
      <w:lang w:eastAsia="en-US"/>
    </w:rPr>
  </w:style>
  <w:style w:type="character" w:styleId="afd">
    <w:name w:val="footnote reference"/>
    <w:semiHidden/>
    <w:rsid w:val="0007740A"/>
    <w:rPr>
      <w:vertAlign w:val="superscript"/>
    </w:rPr>
  </w:style>
  <w:style w:type="paragraph" w:customStyle="1" w:styleId="110">
    <w:name w:val="Абзац списка11"/>
    <w:basedOn w:val="a"/>
    <w:rsid w:val="000774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7740A"/>
    <w:rPr>
      <w:rFonts w:cs="Times New Roman"/>
    </w:rPr>
  </w:style>
  <w:style w:type="paragraph" w:customStyle="1" w:styleId="24">
    <w:name w:val="Абзац списка2"/>
    <w:basedOn w:val="a"/>
    <w:uiPriority w:val="34"/>
    <w:qFormat/>
    <w:rsid w:val="0007740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uiPriority w:val="20"/>
    <w:qFormat/>
    <w:rsid w:val="0007740A"/>
    <w:rPr>
      <w:rFonts w:cs="Times New Roman"/>
      <w:i/>
      <w:iCs/>
    </w:rPr>
  </w:style>
  <w:style w:type="paragraph" w:styleId="aff">
    <w:name w:val="Normal (Web)"/>
    <w:basedOn w:val="a"/>
    <w:rsid w:val="0007740A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0774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07740A"/>
    <w:pPr>
      <w:ind w:left="72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qFormat/>
    <w:rsid w:val="0007740A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szCs w:val="28"/>
    </w:rPr>
  </w:style>
  <w:style w:type="paragraph" w:styleId="25">
    <w:name w:val="toc 2"/>
    <w:basedOn w:val="a"/>
    <w:next w:val="a"/>
    <w:autoRedefine/>
    <w:semiHidden/>
    <w:rsid w:val="0007740A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semiHidden/>
    <w:rsid w:val="0007740A"/>
    <w:pPr>
      <w:spacing w:after="100"/>
      <w:ind w:left="480"/>
    </w:pPr>
    <w:rPr>
      <w:sz w:val="24"/>
      <w:szCs w:val="24"/>
    </w:rPr>
  </w:style>
  <w:style w:type="character" w:styleId="aff0">
    <w:name w:val="annotation reference"/>
    <w:rsid w:val="0007740A"/>
    <w:rPr>
      <w:sz w:val="16"/>
      <w:szCs w:val="16"/>
    </w:rPr>
  </w:style>
  <w:style w:type="paragraph" w:styleId="aff1">
    <w:name w:val="annotation subject"/>
    <w:basedOn w:val="afb"/>
    <w:next w:val="afb"/>
    <w:link w:val="aff2"/>
    <w:rsid w:val="0007740A"/>
    <w:rPr>
      <w:b/>
      <w:bCs/>
    </w:rPr>
  </w:style>
  <w:style w:type="character" w:customStyle="1" w:styleId="aff2">
    <w:name w:val="Тема примечания Знак"/>
    <w:basedOn w:val="afc"/>
    <w:link w:val="aff1"/>
    <w:rsid w:val="0007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07740A"/>
    <w:pPr>
      <w:ind w:left="720"/>
      <w:contextualSpacing/>
    </w:pPr>
    <w:rPr>
      <w:sz w:val="24"/>
      <w:szCs w:val="24"/>
    </w:rPr>
  </w:style>
  <w:style w:type="paragraph" w:styleId="aff4">
    <w:name w:val="No Spacing"/>
    <w:basedOn w:val="a"/>
    <w:link w:val="aff5"/>
    <w:uiPriority w:val="1"/>
    <w:qFormat/>
    <w:rsid w:val="0007740A"/>
    <w:pPr>
      <w:bidi/>
      <w:spacing w:after="200" w:line="276" w:lineRule="auto"/>
    </w:pPr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aff5">
    <w:name w:val="Без интервала Знак"/>
    <w:link w:val="aff4"/>
    <w:uiPriority w:val="1"/>
    <w:rsid w:val="0007740A"/>
    <w:rPr>
      <w:rFonts w:ascii="Calibri" w:eastAsia="Calibri" w:hAnsi="Calibri" w:cs="Arial"/>
      <w:lang w:val="en-US" w:bidi="fa-IR"/>
    </w:rPr>
  </w:style>
  <w:style w:type="paragraph" w:styleId="26">
    <w:name w:val="Quote"/>
    <w:basedOn w:val="a"/>
    <w:next w:val="a"/>
    <w:link w:val="27"/>
    <w:uiPriority w:val="29"/>
    <w:qFormat/>
    <w:rsid w:val="0007740A"/>
    <w:pPr>
      <w:bidi/>
      <w:spacing w:after="200" w:line="276" w:lineRule="auto"/>
    </w:pPr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character" w:customStyle="1" w:styleId="27">
    <w:name w:val="Цитата 2 Знак"/>
    <w:basedOn w:val="a0"/>
    <w:link w:val="26"/>
    <w:uiPriority w:val="29"/>
    <w:rsid w:val="0007740A"/>
    <w:rPr>
      <w:rFonts w:ascii="Cambria" w:eastAsia="Times New Roman" w:hAnsi="Cambria" w:cs="Times New Roman"/>
      <w:i/>
      <w:iCs/>
      <w:color w:val="5A5A5A"/>
      <w:lang w:val="en-US" w:bidi="fa-IR"/>
    </w:rPr>
  </w:style>
  <w:style w:type="paragraph" w:styleId="aff6">
    <w:name w:val="Intense Quote"/>
    <w:basedOn w:val="a"/>
    <w:next w:val="a"/>
    <w:link w:val="aff7"/>
    <w:uiPriority w:val="30"/>
    <w:qFormat/>
    <w:rsid w:val="0007740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n-US" w:eastAsia="en-US" w:bidi="fa-IR"/>
    </w:rPr>
  </w:style>
  <w:style w:type="character" w:customStyle="1" w:styleId="aff7">
    <w:name w:val="Выделенная цитата Знак"/>
    <w:basedOn w:val="a0"/>
    <w:link w:val="aff6"/>
    <w:uiPriority w:val="30"/>
    <w:rsid w:val="0007740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fa-IR"/>
    </w:rPr>
  </w:style>
  <w:style w:type="character" w:styleId="aff8">
    <w:name w:val="Subtle Emphasis"/>
    <w:uiPriority w:val="19"/>
    <w:qFormat/>
    <w:rsid w:val="0007740A"/>
    <w:rPr>
      <w:i/>
      <w:iCs/>
      <w:color w:val="5A5A5A"/>
    </w:rPr>
  </w:style>
  <w:style w:type="character" w:styleId="aff9">
    <w:name w:val="Intense Emphasis"/>
    <w:uiPriority w:val="21"/>
    <w:qFormat/>
    <w:rsid w:val="0007740A"/>
    <w:rPr>
      <w:b/>
      <w:bCs/>
      <w:i/>
      <w:iCs/>
      <w:color w:val="4F81BD"/>
      <w:sz w:val="22"/>
      <w:szCs w:val="22"/>
    </w:rPr>
  </w:style>
  <w:style w:type="character" w:styleId="affa">
    <w:name w:val="Subtle Reference"/>
    <w:uiPriority w:val="31"/>
    <w:qFormat/>
    <w:rsid w:val="0007740A"/>
    <w:rPr>
      <w:color w:val="auto"/>
      <w:u w:val="single" w:color="9BBB59"/>
    </w:rPr>
  </w:style>
  <w:style w:type="character" w:styleId="affb">
    <w:name w:val="Intense Reference"/>
    <w:uiPriority w:val="32"/>
    <w:qFormat/>
    <w:rsid w:val="0007740A"/>
    <w:rPr>
      <w:b/>
      <w:bCs/>
      <w:color w:val="76923C"/>
      <w:u w:val="single" w:color="9BBB59"/>
    </w:rPr>
  </w:style>
  <w:style w:type="character" w:styleId="affc">
    <w:name w:val="Book Title"/>
    <w:uiPriority w:val="33"/>
    <w:qFormat/>
    <w:rsid w:val="0007740A"/>
    <w:rPr>
      <w:rFonts w:ascii="Cambria" w:eastAsia="Times New Roman" w:hAnsi="Cambria" w:cs="Times New Roman"/>
      <w:b/>
      <w:bCs/>
      <w:i/>
      <w:iCs/>
      <w:color w:val="auto"/>
    </w:rPr>
  </w:style>
  <w:style w:type="table" w:styleId="affd">
    <w:name w:val="Table Grid"/>
    <w:basedOn w:val="a1"/>
    <w:rsid w:val="0007740A"/>
    <w:pPr>
      <w:spacing w:after="0" w:line="240" w:lineRule="auto"/>
    </w:pPr>
    <w:rPr>
      <w:rFonts w:ascii="Calibri" w:eastAsia="Calibri" w:hAnsi="Calibri" w:cs="Arial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line number"/>
    <w:unhideWhenUsed/>
    <w:rsid w:val="0007740A"/>
  </w:style>
  <w:style w:type="paragraph" w:styleId="afff">
    <w:name w:val="Block Text"/>
    <w:basedOn w:val="a"/>
    <w:rsid w:val="0007740A"/>
    <w:pPr>
      <w:spacing w:line="360" w:lineRule="auto"/>
      <w:ind w:left="284" w:right="-58" w:firstLine="425"/>
      <w:jc w:val="both"/>
    </w:pPr>
    <w:rPr>
      <w:sz w:val="24"/>
    </w:rPr>
  </w:style>
  <w:style w:type="paragraph" w:styleId="28">
    <w:name w:val="Body Text Indent 2"/>
    <w:basedOn w:val="a"/>
    <w:link w:val="29"/>
    <w:rsid w:val="0007740A"/>
    <w:pPr>
      <w:ind w:firstLine="567"/>
    </w:pPr>
    <w:rPr>
      <w:sz w:val="24"/>
    </w:rPr>
  </w:style>
  <w:style w:type="character" w:customStyle="1" w:styleId="29">
    <w:name w:val="Основной текст с отступом 2 Знак"/>
    <w:basedOn w:val="a0"/>
    <w:link w:val="28"/>
    <w:rsid w:val="00077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07740A"/>
    <w:pPr>
      <w:spacing w:line="360" w:lineRule="auto"/>
      <w:ind w:left="284" w:firstLine="425"/>
      <w:jc w:val="both"/>
    </w:pPr>
    <w:rPr>
      <w:sz w:val="24"/>
      <w:lang w:val="en-US"/>
    </w:rPr>
  </w:style>
  <w:style w:type="character" w:customStyle="1" w:styleId="36">
    <w:name w:val="Основной текст с отступом 3 Знак"/>
    <w:basedOn w:val="a0"/>
    <w:link w:val="35"/>
    <w:rsid w:val="000774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"/>
    <w:rsid w:val="0007740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a19">
    <w:name w:val="Pa19"/>
    <w:basedOn w:val="a"/>
    <w:next w:val="a"/>
    <w:rsid w:val="0007740A"/>
    <w:pPr>
      <w:autoSpaceDE w:val="0"/>
      <w:autoSpaceDN w:val="0"/>
      <w:adjustRightInd w:val="0"/>
      <w:spacing w:line="205" w:lineRule="atLeast"/>
    </w:pPr>
    <w:rPr>
      <w:rFonts w:ascii="Petersburg" w:hAnsi="Petersburg"/>
      <w:sz w:val="24"/>
      <w:szCs w:val="24"/>
      <w:lang w:eastAsia="ko-KR"/>
    </w:rPr>
  </w:style>
  <w:style w:type="paragraph" w:customStyle="1" w:styleId="Pa105">
    <w:name w:val="Pa105"/>
    <w:basedOn w:val="a"/>
    <w:next w:val="a"/>
    <w:rsid w:val="0007740A"/>
    <w:pPr>
      <w:autoSpaceDE w:val="0"/>
      <w:autoSpaceDN w:val="0"/>
      <w:adjustRightInd w:val="0"/>
      <w:spacing w:line="171" w:lineRule="atLeast"/>
    </w:pPr>
    <w:rPr>
      <w:rFonts w:ascii="Petersburg" w:hAnsi="Petersburg"/>
      <w:sz w:val="24"/>
      <w:szCs w:val="24"/>
      <w:lang w:eastAsia="ko-KR"/>
    </w:rPr>
  </w:style>
  <w:style w:type="character" w:customStyle="1" w:styleId="A15">
    <w:name w:val="A15"/>
    <w:rsid w:val="0007740A"/>
    <w:rPr>
      <w:rFonts w:cs="Petersburg"/>
      <w:color w:val="000000"/>
      <w:sz w:val="12"/>
      <w:szCs w:val="12"/>
    </w:rPr>
  </w:style>
  <w:style w:type="character" w:customStyle="1" w:styleId="A10">
    <w:name w:val="A10"/>
    <w:rsid w:val="0007740A"/>
    <w:rPr>
      <w:rFonts w:cs="Petersburg"/>
      <w:color w:val="000000"/>
      <w:sz w:val="14"/>
      <w:szCs w:val="14"/>
    </w:rPr>
  </w:style>
  <w:style w:type="character" w:customStyle="1" w:styleId="hl">
    <w:name w:val="hl"/>
    <w:rsid w:val="0007740A"/>
  </w:style>
  <w:style w:type="character" w:customStyle="1" w:styleId="TextedebullesCar">
    <w:name w:val="Texte de bulles Car"/>
    <w:uiPriority w:val="99"/>
    <w:semiHidden/>
    <w:rsid w:val="0007740A"/>
    <w:rPr>
      <w:rFonts w:ascii="Lucida Grande" w:hAnsi="Lucida Grande"/>
      <w:sz w:val="18"/>
      <w:szCs w:val="18"/>
    </w:rPr>
  </w:style>
  <w:style w:type="character" w:customStyle="1" w:styleId="hps">
    <w:name w:val="hps"/>
    <w:rsid w:val="0007740A"/>
  </w:style>
  <w:style w:type="character" w:customStyle="1" w:styleId="hpsatn">
    <w:name w:val="hps atn"/>
    <w:rsid w:val="0007740A"/>
  </w:style>
  <w:style w:type="character" w:customStyle="1" w:styleId="shorttext">
    <w:name w:val="short_text"/>
    <w:rsid w:val="0007740A"/>
  </w:style>
  <w:style w:type="paragraph" w:customStyle="1" w:styleId="EndNoteBibliographyTitle">
    <w:name w:val="EndNote Bibliography Title"/>
    <w:basedOn w:val="a"/>
    <w:link w:val="EndNoteBibliographyTitleCar"/>
    <w:rsid w:val="0007740A"/>
    <w:pPr>
      <w:jc w:val="center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TitleCar">
    <w:name w:val="EndNote Bibliography Title Car"/>
    <w:link w:val="EndNoteBibliographyTitle"/>
    <w:rsid w:val="0007740A"/>
    <w:rPr>
      <w:rFonts w:ascii="Cambria" w:eastAsia="Calibri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Car"/>
    <w:rsid w:val="0007740A"/>
    <w:pPr>
      <w:jc w:val="both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Car">
    <w:name w:val="EndNote Bibliography Car"/>
    <w:link w:val="EndNoteBibliography"/>
    <w:rsid w:val="0007740A"/>
    <w:rPr>
      <w:rFonts w:ascii="Cambria" w:eastAsia="Calibri" w:hAnsi="Cambria" w:cs="Times New Roman"/>
      <w:noProof/>
      <w:sz w:val="24"/>
      <w:szCs w:val="24"/>
      <w:lang w:val="en-US"/>
    </w:rPr>
  </w:style>
  <w:style w:type="paragraph" w:styleId="afff0">
    <w:name w:val="Revision"/>
    <w:hidden/>
    <w:rsid w:val="0007740A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paragraph" w:customStyle="1" w:styleId="EndNoteCategoryHeading">
    <w:name w:val="EndNote Category Heading"/>
    <w:basedOn w:val="a"/>
    <w:link w:val="EndNoteCategoryHeadingCar"/>
    <w:rsid w:val="0007740A"/>
    <w:pPr>
      <w:spacing w:before="120" w:after="120"/>
    </w:pPr>
    <w:rPr>
      <w:rFonts w:ascii="Calibri" w:eastAsia="Calibri" w:hAnsi="Calibri"/>
      <w:b/>
      <w:noProof/>
      <w:sz w:val="24"/>
      <w:szCs w:val="24"/>
      <w:lang w:val="en-US" w:eastAsia="en-US"/>
    </w:rPr>
  </w:style>
  <w:style w:type="character" w:customStyle="1" w:styleId="EndNoteCategoryHeadingCar">
    <w:name w:val="EndNote Category Heading Car"/>
    <w:link w:val="EndNoteCategoryHeading"/>
    <w:rsid w:val="0007740A"/>
    <w:rPr>
      <w:rFonts w:ascii="Calibri" w:eastAsia="Calibri" w:hAnsi="Calibri" w:cs="Times New Roman"/>
      <w:b/>
      <w:noProof/>
      <w:sz w:val="24"/>
      <w:szCs w:val="24"/>
      <w:lang w:val="en-US"/>
    </w:rPr>
  </w:style>
  <w:style w:type="character" w:customStyle="1" w:styleId="longtext">
    <w:name w:val="long_text"/>
    <w:basedOn w:val="a0"/>
    <w:rsid w:val="0007740A"/>
  </w:style>
  <w:style w:type="character" w:customStyle="1" w:styleId="2a">
    <w:name w:val="Основной текст (2)_"/>
    <w:link w:val="2b"/>
    <w:rsid w:val="0007740A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7740A"/>
    <w:pPr>
      <w:widowControl w:val="0"/>
      <w:shd w:val="clear" w:color="auto" w:fill="FFFFFF"/>
      <w:spacing w:after="60" w:line="274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L0">
    <w:name w:val="BodyL. Знак"/>
    <w:link w:val="BodyL"/>
    <w:rsid w:val="0007740A"/>
    <w:rPr>
      <w:rFonts w:ascii="Times New Roman" w:eastAsia="Times New Roman" w:hAnsi="Times New Roman" w:cs="Times New Roman"/>
      <w:sz w:val="28"/>
      <w:szCs w:val="20"/>
    </w:rPr>
  </w:style>
  <w:style w:type="character" w:customStyle="1" w:styleId="2ArialUnicodeMS12pt">
    <w:name w:val="Основной текст (2) + Arial Unicode MS;12 pt"/>
    <w:rsid w:val="0007740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rsid w:val="000774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05pt0pt">
    <w:name w:val="Основной текст (2) + Bookman Old Style;10;5 pt;Интервал 0 pt"/>
    <w:rsid w:val="0007740A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0,5 pt,Интервал 0 pt"/>
    <w:rsid w:val="0007740A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11pt">
    <w:name w:val="Заголовок №2 (2) + 11 pt"/>
    <w:rsid w:val="0007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tactvaluetext">
    <w:name w:val="contactvaluetext"/>
    <w:rsid w:val="0007740A"/>
  </w:style>
  <w:style w:type="paragraph" w:customStyle="1" w:styleId="afff1">
    <w:name w:val="Аннотация"/>
    <w:basedOn w:val="a"/>
    <w:link w:val="afff2"/>
    <w:rsid w:val="0007740A"/>
    <w:pPr>
      <w:spacing w:before="240"/>
      <w:ind w:left="567" w:right="567"/>
      <w:jc w:val="both"/>
    </w:pPr>
  </w:style>
  <w:style w:type="paragraph" w:customStyle="1" w:styleId="afff3">
    <w:name w:val="Основной текст материалов"/>
    <w:basedOn w:val="a"/>
    <w:rsid w:val="0007740A"/>
    <w:pPr>
      <w:ind w:firstLine="709"/>
      <w:jc w:val="both"/>
    </w:pPr>
    <w:rPr>
      <w:sz w:val="24"/>
      <w:szCs w:val="24"/>
    </w:rPr>
  </w:style>
  <w:style w:type="paragraph" w:customStyle="1" w:styleId="afff4">
    <w:name w:val="Литература"/>
    <w:basedOn w:val="a"/>
    <w:rsid w:val="0007740A"/>
    <w:pPr>
      <w:ind w:left="709" w:hanging="709"/>
    </w:pPr>
  </w:style>
  <w:style w:type="paragraph" w:customStyle="1" w:styleId="afff5">
    <w:name w:val="Рисунок"/>
    <w:basedOn w:val="afff3"/>
    <w:rsid w:val="0007740A"/>
    <w:pPr>
      <w:jc w:val="center"/>
    </w:pPr>
    <w:rPr>
      <w:lang w:val="en-US"/>
    </w:rPr>
  </w:style>
  <w:style w:type="paragraph" w:customStyle="1" w:styleId="afff6">
    <w:name w:val="Название рисунка"/>
    <w:basedOn w:val="afff3"/>
    <w:rsid w:val="0007740A"/>
    <w:pPr>
      <w:spacing w:before="120" w:after="240"/>
      <w:jc w:val="center"/>
    </w:pPr>
  </w:style>
  <w:style w:type="character" w:customStyle="1" w:styleId="afff2">
    <w:name w:val="Аннотация Знак"/>
    <w:link w:val="afff1"/>
    <w:rsid w:val="000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азвание доклада"/>
    <w:basedOn w:val="1"/>
    <w:rsid w:val="0007740A"/>
    <w:pPr>
      <w:spacing w:before="240" w:after="60" w:line="240" w:lineRule="auto"/>
      <w:ind w:firstLine="0"/>
      <w:jc w:val="left"/>
    </w:pPr>
    <w:rPr>
      <w:rFonts w:cs="Times New Roman"/>
      <w:b/>
      <w:kern w:val="32"/>
      <w:sz w:val="24"/>
      <w:szCs w:val="24"/>
      <w:lang w:eastAsia="ru-RU"/>
    </w:rPr>
  </w:style>
  <w:style w:type="paragraph" w:customStyle="1" w:styleId="Default">
    <w:name w:val="Default"/>
    <w:rsid w:val="00077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m">
    <w:name w:val="im"/>
    <w:rsid w:val="0007740A"/>
  </w:style>
  <w:style w:type="character" w:customStyle="1" w:styleId="name">
    <w:name w:val="name"/>
    <w:rsid w:val="0007740A"/>
  </w:style>
  <w:style w:type="character" w:customStyle="1" w:styleId="slug-doi">
    <w:name w:val="slug-doi"/>
    <w:rsid w:val="0007740A"/>
  </w:style>
  <w:style w:type="character" w:customStyle="1" w:styleId="slug-vol">
    <w:name w:val="slug-vol"/>
    <w:rsid w:val="0007740A"/>
  </w:style>
  <w:style w:type="character" w:customStyle="1" w:styleId="slug-issue">
    <w:name w:val="slug-issue"/>
    <w:rsid w:val="0007740A"/>
  </w:style>
  <w:style w:type="character" w:customStyle="1" w:styleId="slug-pages">
    <w:name w:val="slug-pages"/>
    <w:rsid w:val="0007740A"/>
  </w:style>
  <w:style w:type="character" w:customStyle="1" w:styleId="cit-authcit-auth-type-author">
    <w:name w:val="cit-auth cit-auth-type-author"/>
    <w:rsid w:val="0007740A"/>
  </w:style>
  <w:style w:type="character" w:customStyle="1" w:styleId="cit-title">
    <w:name w:val="cit-title"/>
    <w:rsid w:val="0007740A"/>
  </w:style>
  <w:style w:type="character" w:styleId="HTML">
    <w:name w:val="HTML Cite"/>
    <w:rsid w:val="0007740A"/>
    <w:rPr>
      <w:i/>
      <w:iCs/>
    </w:rPr>
  </w:style>
  <w:style w:type="character" w:customStyle="1" w:styleId="cit-sepcit-sep-after-site-title">
    <w:name w:val="cit-sep cit-sep-after-site-title"/>
    <w:rsid w:val="0007740A"/>
  </w:style>
  <w:style w:type="character" w:customStyle="1" w:styleId="cit-print-date">
    <w:name w:val="cit-print-date"/>
    <w:rsid w:val="0007740A"/>
  </w:style>
  <w:style w:type="character" w:customStyle="1" w:styleId="cit-vol">
    <w:name w:val="cit-vol"/>
    <w:rsid w:val="0007740A"/>
  </w:style>
  <w:style w:type="character" w:customStyle="1" w:styleId="cit-sepcit-sep-before-article-vol">
    <w:name w:val="cit-sep cit-sep-before-article-vol"/>
    <w:rsid w:val="0007740A"/>
  </w:style>
  <w:style w:type="character" w:customStyle="1" w:styleId="cit-sepcit-sep-after-article-vol">
    <w:name w:val="cit-sep cit-sep-after-article-vol"/>
    <w:rsid w:val="0007740A"/>
  </w:style>
  <w:style w:type="character" w:customStyle="1" w:styleId="cit-first-page">
    <w:name w:val="cit-first-page"/>
    <w:rsid w:val="0007740A"/>
  </w:style>
  <w:style w:type="character" w:customStyle="1" w:styleId="cit-sep">
    <w:name w:val="cit-sep"/>
    <w:rsid w:val="0007740A"/>
  </w:style>
  <w:style w:type="character" w:customStyle="1" w:styleId="cit-last-page">
    <w:name w:val="cit-last-page"/>
    <w:rsid w:val="0007740A"/>
  </w:style>
  <w:style w:type="character" w:customStyle="1" w:styleId="cit-sepcit-sep-after-article-pages">
    <w:name w:val="cit-sep cit-sep-after-article-pages"/>
    <w:rsid w:val="0007740A"/>
  </w:style>
  <w:style w:type="character" w:customStyle="1" w:styleId="cit-online-date">
    <w:name w:val="cit-online-date"/>
    <w:rsid w:val="0007740A"/>
  </w:style>
  <w:style w:type="character" w:customStyle="1" w:styleId="cit-sepcit-sep-before-article-online-date">
    <w:name w:val="cit-sep cit-sep-before-article-online-date"/>
    <w:rsid w:val="0007740A"/>
  </w:style>
  <w:style w:type="character" w:customStyle="1" w:styleId="cit-sepcit-sep-after-article-online-date">
    <w:name w:val="cit-sep cit-sep-after-article-online-date"/>
    <w:rsid w:val="0007740A"/>
  </w:style>
  <w:style w:type="paragraph" w:customStyle="1" w:styleId="afff8">
    <w:name w:val="форм_журн"/>
    <w:basedOn w:val="a"/>
    <w:qFormat/>
    <w:rsid w:val="0007740A"/>
    <w:pPr>
      <w:tabs>
        <w:tab w:val="center" w:pos="4536"/>
        <w:tab w:val="right" w:pos="9072"/>
      </w:tabs>
      <w:spacing w:before="120" w:after="120"/>
      <w:jc w:val="center"/>
    </w:pPr>
    <w:rPr>
      <w:sz w:val="22"/>
      <w:szCs w:val="22"/>
    </w:rPr>
  </w:style>
  <w:style w:type="paragraph" w:customStyle="1" w:styleId="TableHead">
    <w:name w:val="TableHead"/>
    <w:basedOn w:val="a"/>
    <w:rsid w:val="0007740A"/>
    <w:pPr>
      <w:spacing w:before="50" w:after="5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a"/>
    <w:rsid w:val="0007740A"/>
    <w:pPr>
      <w:spacing w:line="230" w:lineRule="exact"/>
    </w:pPr>
    <w:rPr>
      <w:rFonts w:eastAsia="MS Mincho"/>
      <w:sz w:val="16"/>
      <w:szCs w:val="24"/>
      <w:lang w:val="de-DE" w:eastAsia="ja-JP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7740A"/>
    <w:rPr>
      <w:color w:val="605E5C"/>
      <w:shd w:val="clear" w:color="auto" w:fill="E1DFDD"/>
    </w:rPr>
  </w:style>
  <w:style w:type="character" w:styleId="afff9">
    <w:name w:val="Placeholder Text"/>
    <w:basedOn w:val="a0"/>
    <w:uiPriority w:val="99"/>
    <w:semiHidden/>
    <w:rsid w:val="0007740A"/>
    <w:rPr>
      <w:color w:val="808080"/>
    </w:rPr>
  </w:style>
  <w:style w:type="paragraph" w:customStyle="1" w:styleId="msonormal0">
    <w:name w:val="msonormal"/>
    <w:basedOn w:val="a"/>
    <w:rsid w:val="0007740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7740A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65">
    <w:name w:val="xl65"/>
    <w:basedOn w:val="a"/>
    <w:rsid w:val="0007740A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7740A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7740A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07740A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07740A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07740A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07740A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07740A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07740A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07740A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07740A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07740A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07740A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07740A"/>
    <w:pPr>
      <w:pBdr>
        <w:top w:val="single" w:sz="4" w:space="0" w:color="9BC2E6"/>
        <w:bottom w:val="single" w:sz="4" w:space="0" w:color="9BC2E6"/>
        <w:right w:val="single" w:sz="4" w:space="0" w:color="9BC2E6"/>
      </w:pBdr>
      <w:shd w:val="clear" w:color="DDEBF7" w:fill="DDEBF7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07740A"/>
    <w:rPr>
      <w:color w:val="605E5C"/>
      <w:shd w:val="clear" w:color="auto" w:fill="E1DFDD"/>
    </w:rPr>
  </w:style>
  <w:style w:type="character" w:customStyle="1" w:styleId="37">
    <w:name w:val="Неразрешенное упоминание3"/>
    <w:basedOn w:val="a0"/>
    <w:uiPriority w:val="99"/>
    <w:semiHidden/>
    <w:unhideWhenUsed/>
    <w:rsid w:val="0007740A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07740A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07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412/1816-0395-2020-6-48-53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ina.msu.ru/publications/article/4447453/" TargetMode="Externa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32469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5</cp:revision>
  <dcterms:created xsi:type="dcterms:W3CDTF">2022-11-26T13:29:00Z</dcterms:created>
  <dcterms:modified xsi:type="dcterms:W3CDTF">2022-11-28T08:16:00Z</dcterms:modified>
</cp:coreProperties>
</file>